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80162" w14:textId="77777777" w:rsidR="00C23BDC" w:rsidRPr="00C23BDC" w:rsidRDefault="00C23BDC" w:rsidP="00445382">
      <w:pPr>
        <w:tabs>
          <w:tab w:val="left" w:pos="1843"/>
        </w:tabs>
        <w:jc w:val="both"/>
        <w:rPr>
          <w:b/>
          <w:bCs/>
        </w:rPr>
      </w:pPr>
      <w:r w:rsidRPr="00C23BDC">
        <w:rPr>
          <w:b/>
          <w:bCs/>
        </w:rPr>
        <w:t>Политика конфиденциальности в отношении обработки персональных данных</w:t>
      </w:r>
    </w:p>
    <w:p w14:paraId="0909D210" w14:textId="77777777" w:rsidR="00C23BDC" w:rsidRPr="00C23BDC" w:rsidRDefault="00C23BDC" w:rsidP="00445382">
      <w:pPr>
        <w:tabs>
          <w:tab w:val="left" w:pos="1843"/>
        </w:tabs>
        <w:jc w:val="both"/>
      </w:pPr>
    </w:p>
    <w:p w14:paraId="58CC71E6" w14:textId="77777777" w:rsidR="00C23BDC" w:rsidRPr="00C23BDC" w:rsidRDefault="00C23BDC" w:rsidP="00445382">
      <w:pPr>
        <w:tabs>
          <w:tab w:val="left" w:pos="1843"/>
        </w:tabs>
        <w:jc w:val="both"/>
      </w:pPr>
      <w:r w:rsidRPr="00C23BDC">
        <w:rPr>
          <w:b/>
          <w:bCs/>
        </w:rPr>
        <w:t>1. Общие положения</w:t>
      </w:r>
    </w:p>
    <w:p w14:paraId="363A6656" w14:textId="77777777" w:rsidR="00C23BDC" w:rsidRPr="00C23BDC" w:rsidRDefault="00C23BDC" w:rsidP="00445382">
      <w:pPr>
        <w:tabs>
          <w:tab w:val="left" w:pos="1843"/>
        </w:tabs>
        <w:jc w:val="both"/>
      </w:pPr>
      <w:r w:rsidRPr="00C23BDC">
        <w:t>1.1. Настоящая политика конфиденциальности (далее также – Политика конфиденциальности; Политика) разработана и утверждена в соответствии с Конституцией РФ, п. 2 ч. 1 и ч. 2 ст. 18.1. Федерального закона от 27.07.2006 № 152-ФЗ «О персональных данных» (далее также — Закон о персональных данных), Федеральным законом «Об информации, информационных технологиях и о защите информации» от 27.07.2006 N 149- ФЗ, уставными документами Оператора, иными нормативными правовыми актами в области обработки и защиты персональных данных, принятыми и принимаемыми в соответствии с Законом о персональных данных и определяет порядок обработки персональных данных посетителей сайта</w:t>
      </w:r>
      <w:r>
        <w:t xml:space="preserve">: </w:t>
      </w:r>
      <w:hyperlink r:id="rId5" w:history="1">
        <w:r w:rsidRPr="00F65A9C">
          <w:rPr>
            <w:rStyle w:val="ac"/>
          </w:rPr>
          <w:t>https://artigiani.moscow/</w:t>
        </w:r>
      </w:hyperlink>
      <w:r>
        <w:t xml:space="preserve">, </w:t>
      </w:r>
      <w:r w:rsidRPr="00C23BDC">
        <w:t xml:space="preserve"> в том числе обеспечивает правовые, технические и организационные меры безопасности обрабатываемых персональных данных, предпринимаемые обществом с ограниченной ответственностью «</w:t>
      </w:r>
      <w:r>
        <w:t>Дельта Проджект</w:t>
      </w:r>
      <w:r w:rsidRPr="00C23BDC">
        <w:t>» (</w:t>
      </w:r>
      <w:r>
        <w:t xml:space="preserve">ОГРН: 1207700405384, ИНН: 7722493213, </w:t>
      </w:r>
      <w:r w:rsidRPr="00C23BDC">
        <w:t>Юридический адрес: 111024, г. Москва, ул. Авиамоторная, д. 50 стр. 2) (далее также — Оператор). </w:t>
      </w:r>
    </w:p>
    <w:p w14:paraId="7974CCA7" w14:textId="77777777" w:rsidR="00C23BDC" w:rsidRPr="00C23BDC" w:rsidRDefault="00C23BDC" w:rsidP="00445382">
      <w:pPr>
        <w:tabs>
          <w:tab w:val="left" w:pos="1843"/>
        </w:tabs>
        <w:jc w:val="both"/>
      </w:pPr>
      <w:r w:rsidRPr="00C23BDC">
        <w:t>1.2. Оператор ставит одной из важнейших целей и условием осуществления своей деятельности соблюдение прав и свобод человека и гражданина при обработке его персональных данных. Политика конфиденциальности разработана с целью обеспечения защиты прав и свобод Пользователей – субъектов персональных данных при обработке их персональных данных, а также с целью установления ответственности должностных лиц Оператора, имеющих доступ к персональным данным субъектов персональных данных, за невыполнение требований и норм, регулирующих обработку персональных данных. </w:t>
      </w:r>
      <w:r w:rsidRPr="00C23BDC">
        <w:br/>
        <w:t>1.3. Настоящая Политика конфиденциальности применяется ко всей информации, которую Оператор может получить о посетителях сайта </w:t>
      </w:r>
      <w:hyperlink r:id="rId6" w:history="1">
        <w:r w:rsidRPr="00F65A9C">
          <w:rPr>
            <w:rStyle w:val="ac"/>
          </w:rPr>
          <w:t>https://artigiani.moscow/</w:t>
        </w:r>
      </w:hyperlink>
      <w:r w:rsidRPr="00C23BDC">
        <w:t>. Перед использованием сайта </w:t>
      </w:r>
      <w:hyperlink r:id="rId7" w:history="1">
        <w:r w:rsidRPr="00F65A9C">
          <w:rPr>
            <w:rStyle w:val="ac"/>
          </w:rPr>
          <w:t>https://artigiani.moscow/</w:t>
        </w:r>
      </w:hyperlink>
      <w:r>
        <w:t xml:space="preserve">, </w:t>
      </w:r>
      <w:r w:rsidRPr="00C23BDC">
        <w:t xml:space="preserve">  и передачей своих персональных данных на обработку Оператору Пользователь обязан ознакомиться с настоящей Политикой конфиденциальности и в случае согласия с ее положениями присоединиться к ней путем проставления специальной отметки (галочки в чек-боксе) напротив фразы: «Я даю свое согласие на обработку персональных данных. Я ознакомился и принимаю условия Политики конфиденциальности». </w:t>
      </w:r>
      <w:r w:rsidRPr="00C23BDC">
        <w:br/>
        <w:t>1.4. Использование Пользователем сайта </w:t>
      </w:r>
      <w:hyperlink r:id="rId8" w:history="1">
        <w:r w:rsidRPr="00F65A9C">
          <w:rPr>
            <w:rStyle w:val="ac"/>
          </w:rPr>
          <w:t>https://artigiani.moscow/</w:t>
        </w:r>
      </w:hyperlink>
      <w:r>
        <w:t xml:space="preserve">, </w:t>
      </w:r>
      <w:r w:rsidRPr="00C23BDC">
        <w:t xml:space="preserve"> и передача им своих персональных данных обусловлено предоставлением согласия на обработку персональных данных, согласия на получение рекламы и информационных рассылок, предоставлением разрешения Оператору отправлять на адрес электронной почты (</w:t>
      </w:r>
      <w:proofErr w:type="spellStart"/>
      <w:r w:rsidRPr="00C23BDC">
        <w:t>e-mail</w:t>
      </w:r>
      <w:proofErr w:type="spellEnd"/>
      <w:r w:rsidRPr="00C23BDC">
        <w:t>) Пользователя, указанный и оставленный Пользователем через сайт </w:t>
      </w:r>
      <w:hyperlink r:id="rId9" w:history="1">
        <w:r w:rsidRPr="00F65A9C">
          <w:rPr>
            <w:rStyle w:val="ac"/>
          </w:rPr>
          <w:t>https://artigiani.moscow/</w:t>
        </w:r>
      </w:hyperlink>
      <w:r>
        <w:t xml:space="preserve">, </w:t>
      </w:r>
      <w:r w:rsidRPr="00C23BDC">
        <w:t xml:space="preserve"> рассылки и уведомления, в том числе рекламного характера, присоединением к настоящей Политике конфиденциальности и указанными в ней условиями обработки его персональных данных. В случае несогласия с этими условиями Пользователь должен воздержаться от использования сайта </w:t>
      </w:r>
      <w:hyperlink r:id="rId10" w:history="1">
        <w:r w:rsidRPr="00F65A9C">
          <w:rPr>
            <w:rStyle w:val="ac"/>
          </w:rPr>
          <w:t>https://artigiani.moscow/</w:t>
        </w:r>
      </w:hyperlink>
      <w:r w:rsidRPr="00C23BDC">
        <w:t>. </w:t>
      </w:r>
      <w:r w:rsidRPr="00C23BDC">
        <w:br/>
        <w:t>1.5. Настоящая Политика конфиденциальности применяется только к информации, предоставляемой Пользователем на сайте </w:t>
      </w:r>
      <w:hyperlink r:id="rId11" w:history="1">
        <w:r w:rsidRPr="00F65A9C">
          <w:rPr>
            <w:rStyle w:val="ac"/>
          </w:rPr>
          <w:t>https://artigiani.moscow/</w:t>
        </w:r>
      </w:hyperlink>
      <w:r>
        <w:t>.</w:t>
      </w:r>
      <w:r w:rsidRPr="00C23BDC">
        <w:t xml:space="preserve"> Оператор не контролирует и не несет ответственности за сайты третьих лиц, на которые Пользователь может перейти по ссылкам, доступным на сайте </w:t>
      </w:r>
      <w:hyperlink r:id="rId12" w:history="1">
        <w:r w:rsidRPr="00F65A9C">
          <w:rPr>
            <w:rStyle w:val="ac"/>
          </w:rPr>
          <w:t>https://artigiani.moscow/</w:t>
        </w:r>
      </w:hyperlink>
      <w:r w:rsidRPr="00C23BDC">
        <w:t>.</w:t>
      </w:r>
    </w:p>
    <w:p w14:paraId="10DC1397" w14:textId="77777777" w:rsidR="00C23BDC" w:rsidRPr="00C23BDC" w:rsidRDefault="00C23BDC" w:rsidP="00445382">
      <w:pPr>
        <w:tabs>
          <w:tab w:val="left" w:pos="1843"/>
        </w:tabs>
        <w:jc w:val="both"/>
      </w:pPr>
      <w:r w:rsidRPr="00C23BDC">
        <w:br/>
      </w:r>
      <w:r w:rsidRPr="00C23BDC">
        <w:rPr>
          <w:b/>
          <w:bCs/>
        </w:rPr>
        <w:t>2. Основные понятия, используемые в Политике</w:t>
      </w:r>
    </w:p>
    <w:p w14:paraId="65E83124" w14:textId="77777777" w:rsidR="00C23BDC" w:rsidRPr="00C23BDC" w:rsidRDefault="00C23BDC" w:rsidP="00445382">
      <w:pPr>
        <w:tabs>
          <w:tab w:val="left" w:pos="1843"/>
        </w:tabs>
        <w:jc w:val="both"/>
      </w:pPr>
      <w:r w:rsidRPr="00C23BDC">
        <w:lastRenderedPageBreak/>
        <w:t>2.1. Автоматизированная обработка персональных данных — обработка персональных данных с помощью средств вычислительной техники. </w:t>
      </w:r>
    </w:p>
    <w:p w14:paraId="17B20F24" w14:textId="77777777" w:rsidR="00445382" w:rsidRDefault="00C23BDC" w:rsidP="00445382">
      <w:pPr>
        <w:tabs>
          <w:tab w:val="left" w:pos="1843"/>
        </w:tabs>
        <w:jc w:val="both"/>
      </w:pPr>
      <w:r w:rsidRPr="00C23BDC">
        <w:t>2.2. Блокирование персональных данных — временное прекращение обработки персональных данных (за исключением случаев, если обработка необходима для уточнения персональных данных). </w:t>
      </w:r>
    </w:p>
    <w:p w14:paraId="24FBA27C" w14:textId="77777777" w:rsidR="00C23BDC" w:rsidRPr="00C23BDC" w:rsidRDefault="00C23BDC" w:rsidP="00445382">
      <w:pPr>
        <w:tabs>
          <w:tab w:val="left" w:pos="1843"/>
        </w:tabs>
        <w:jc w:val="both"/>
      </w:pPr>
      <w:r w:rsidRPr="00C23BDC">
        <w:t>2.3. Сайт — совокупность графических и информационных материалов, а также программ для ЭВМ и баз данных, обеспечивающих их доступность в сети «Интернет» по сетевому адресу </w:t>
      </w:r>
      <w:hyperlink r:id="rId13" w:history="1">
        <w:r w:rsidRPr="00F65A9C">
          <w:rPr>
            <w:rStyle w:val="ac"/>
          </w:rPr>
          <w:t>https://artigiani.moscow/</w:t>
        </w:r>
      </w:hyperlink>
      <w:r w:rsidR="00445382">
        <w:t>.</w:t>
      </w:r>
    </w:p>
    <w:p w14:paraId="649530AF" w14:textId="77777777" w:rsidR="00C23BDC" w:rsidRPr="00C23BDC" w:rsidRDefault="00C23BDC" w:rsidP="00445382">
      <w:pPr>
        <w:tabs>
          <w:tab w:val="left" w:pos="1843"/>
        </w:tabs>
        <w:jc w:val="both"/>
      </w:pPr>
      <w:r w:rsidRPr="00C23BDC">
        <w:t>2.4. Информационная система персональных данных — совокупность содержащихся в базах данных персональных данных и обеспечивающих их обработку информационных технологий и технических средств. </w:t>
      </w:r>
    </w:p>
    <w:p w14:paraId="4A7987E9" w14:textId="77777777" w:rsidR="00C23BDC" w:rsidRPr="00C23BDC" w:rsidRDefault="00C23BDC" w:rsidP="00445382">
      <w:pPr>
        <w:tabs>
          <w:tab w:val="left" w:pos="1843"/>
        </w:tabs>
        <w:jc w:val="both"/>
      </w:pPr>
      <w:r w:rsidRPr="00C23BDC">
        <w:t>2.5. Обезличивание персональных данных 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 </w:t>
      </w:r>
    </w:p>
    <w:p w14:paraId="335FC36C" w14:textId="77777777" w:rsidR="00C23BDC" w:rsidRPr="00C23BDC" w:rsidRDefault="00C23BDC" w:rsidP="00445382">
      <w:pPr>
        <w:tabs>
          <w:tab w:val="left" w:pos="1843"/>
        </w:tabs>
        <w:jc w:val="both"/>
      </w:pPr>
      <w:r w:rsidRPr="00C23BDC">
        <w:t>2.6. Обработка персональных данных —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 </w:t>
      </w:r>
    </w:p>
    <w:p w14:paraId="7BD8CE89" w14:textId="77777777" w:rsidR="00C23BDC" w:rsidRPr="00C23BDC" w:rsidRDefault="00C23BDC" w:rsidP="00445382">
      <w:pPr>
        <w:tabs>
          <w:tab w:val="left" w:pos="1843"/>
        </w:tabs>
        <w:jc w:val="both"/>
      </w:pPr>
      <w:r w:rsidRPr="00C23BDC">
        <w:t xml:space="preserve">2.7. Оператор — </w:t>
      </w:r>
      <w:r>
        <w:t xml:space="preserve">Общество </w:t>
      </w:r>
      <w:r w:rsidRPr="00C23BDC">
        <w:t>с ограниченной ответственностью «</w:t>
      </w:r>
      <w:r>
        <w:t>Дельта Проджект</w:t>
      </w:r>
      <w:r w:rsidRPr="00C23BDC">
        <w:t>» (</w:t>
      </w:r>
      <w:r>
        <w:t xml:space="preserve">ОГРН: 1207700405384, ИНН: 7722493213, </w:t>
      </w:r>
      <w:r w:rsidRPr="00C23BDC">
        <w:t>Юридический адрес: 111024, г. Москва, ул. Авиамоторная, д. 50 стр. 2), самостоятельно или совместно с другими лицами организующее и/или осуществляющее обработку персональных данных, а также определяющее цели обработки персональных данных, состав персональных данных, подлежащих обработке, действия (операции), совершаемые с персональными данными, а также срок обработки и хранения персональных данных. </w:t>
      </w:r>
    </w:p>
    <w:p w14:paraId="477868D6" w14:textId="77777777" w:rsidR="00C23BDC" w:rsidRPr="00C23BDC" w:rsidRDefault="00C23BDC" w:rsidP="00445382">
      <w:pPr>
        <w:tabs>
          <w:tab w:val="left" w:pos="1843"/>
        </w:tabs>
        <w:jc w:val="both"/>
      </w:pPr>
      <w:r w:rsidRPr="00C23BDC">
        <w:t>2.8. Персональные данные — любая информация, относящаяся прямо или косвенно к определенному или определяемому физическому лицу (субъекту персональных данных) на сайте </w:t>
      </w:r>
      <w:hyperlink r:id="rId14" w:history="1">
        <w:r w:rsidRPr="00F65A9C">
          <w:rPr>
            <w:rStyle w:val="ac"/>
          </w:rPr>
          <w:t>https://artigiani.moscow/</w:t>
        </w:r>
      </w:hyperlink>
      <w:r>
        <w:t>.</w:t>
      </w:r>
    </w:p>
    <w:p w14:paraId="715AB860" w14:textId="77777777" w:rsidR="00C23BDC" w:rsidRPr="00C23BDC" w:rsidRDefault="00C23BDC" w:rsidP="00445382">
      <w:pPr>
        <w:tabs>
          <w:tab w:val="left" w:pos="1843"/>
        </w:tabs>
        <w:jc w:val="both"/>
      </w:pPr>
      <w:r w:rsidRPr="00C23BDC">
        <w:t>2.9. Пользователь (далее также – субъект персональных данных) — любой посетитель сайта </w:t>
      </w:r>
      <w:hyperlink r:id="rId15" w:history="1">
        <w:r w:rsidRPr="00F65A9C">
          <w:rPr>
            <w:rStyle w:val="ac"/>
          </w:rPr>
          <w:t>https://artigiani.moscow/</w:t>
        </w:r>
      </w:hyperlink>
      <w:r>
        <w:t>.</w:t>
      </w:r>
    </w:p>
    <w:p w14:paraId="40602486" w14:textId="77777777" w:rsidR="00C23BDC" w:rsidRPr="00C23BDC" w:rsidRDefault="00C23BDC" w:rsidP="00445382">
      <w:pPr>
        <w:tabs>
          <w:tab w:val="left" w:pos="1843"/>
        </w:tabs>
        <w:jc w:val="both"/>
      </w:pPr>
      <w:r w:rsidRPr="00C23BDC">
        <w:t>2.10. Предоставление персональных данных — действия, направленные на раскрытие персональных данных Оператору. </w:t>
      </w:r>
    </w:p>
    <w:p w14:paraId="43660704" w14:textId="77777777" w:rsidR="00C23BDC" w:rsidRPr="00C23BDC" w:rsidRDefault="00C23BDC" w:rsidP="00445382">
      <w:pPr>
        <w:tabs>
          <w:tab w:val="left" w:pos="1843"/>
        </w:tabs>
        <w:jc w:val="both"/>
      </w:pPr>
      <w:r w:rsidRPr="00C23BDC">
        <w:t>2.11. Трансграничная передача персональных данных —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лицу. </w:t>
      </w:r>
    </w:p>
    <w:p w14:paraId="3C27F23B" w14:textId="77777777" w:rsidR="00C23BDC" w:rsidRPr="00C23BDC" w:rsidRDefault="00C23BDC" w:rsidP="00445382">
      <w:pPr>
        <w:tabs>
          <w:tab w:val="left" w:pos="1843"/>
        </w:tabs>
        <w:jc w:val="both"/>
      </w:pPr>
      <w:r w:rsidRPr="00C23BDC">
        <w:t>2.12. Уничтожение персональных данных —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и/или уничтожаются материальные носители персональных данных.    </w:t>
      </w:r>
    </w:p>
    <w:p w14:paraId="35DE43D4" w14:textId="61185091" w:rsidR="00500E28" w:rsidRPr="00500E28" w:rsidRDefault="00C23BDC" w:rsidP="00500E28">
      <w:pPr>
        <w:tabs>
          <w:tab w:val="left" w:pos="1843"/>
        </w:tabs>
        <w:jc w:val="both"/>
      </w:pPr>
      <w:r w:rsidRPr="00C23BDC">
        <w:t xml:space="preserve">2.13. </w:t>
      </w:r>
      <w:proofErr w:type="spellStart"/>
      <w:r w:rsidRPr="00C23BDC">
        <w:t>Cookies</w:t>
      </w:r>
      <w:proofErr w:type="spellEnd"/>
      <w:r w:rsidRPr="00C23BDC">
        <w:t xml:space="preserve"> — небольшой фрагмент данных, отправленный веб-сервером и хранимый на компьютере Пользователя, который веб-клиент или веб-браузер каждый раз пересылает </w:t>
      </w:r>
      <w:proofErr w:type="spellStart"/>
      <w:r w:rsidRPr="00C23BDC">
        <w:t>вебсерверу</w:t>
      </w:r>
      <w:proofErr w:type="spellEnd"/>
      <w:r w:rsidRPr="00C23BDC">
        <w:t xml:space="preserve"> в HTTP-запросе (HTTPS) при попытке открыть страницу соответствующего сайт</w:t>
      </w:r>
      <w:r w:rsidR="00500E28">
        <w:t xml:space="preserve">. </w:t>
      </w:r>
      <w:r w:rsidR="00500E28" w:rsidRPr="00500E28">
        <w:t xml:space="preserve">Сайт использует </w:t>
      </w:r>
      <w:proofErr w:type="spellStart"/>
      <w:r w:rsidR="00500E28" w:rsidRPr="00500E28">
        <w:t>cookies</w:t>
      </w:r>
      <w:proofErr w:type="spellEnd"/>
      <w:r w:rsidR="00500E28" w:rsidRPr="00500E28">
        <w:t xml:space="preserve"> для:</w:t>
      </w:r>
    </w:p>
    <w:p w14:paraId="2ADCF302" w14:textId="77777777" w:rsidR="00500E28" w:rsidRPr="00500E28" w:rsidRDefault="00500E28" w:rsidP="00500E28">
      <w:pPr>
        <w:numPr>
          <w:ilvl w:val="0"/>
          <w:numId w:val="1"/>
        </w:numPr>
        <w:tabs>
          <w:tab w:val="left" w:pos="1843"/>
        </w:tabs>
        <w:jc w:val="both"/>
      </w:pPr>
      <w:r w:rsidRPr="00500E28">
        <w:t>корректной работы сайта;</w:t>
      </w:r>
    </w:p>
    <w:p w14:paraId="79636924" w14:textId="77777777" w:rsidR="00500E28" w:rsidRPr="00500E28" w:rsidRDefault="00500E28" w:rsidP="00500E28">
      <w:pPr>
        <w:numPr>
          <w:ilvl w:val="0"/>
          <w:numId w:val="1"/>
        </w:numPr>
        <w:tabs>
          <w:tab w:val="left" w:pos="1843"/>
        </w:tabs>
        <w:jc w:val="both"/>
      </w:pPr>
      <w:r w:rsidRPr="00500E28">
        <w:t>аналитики посещений;</w:t>
      </w:r>
    </w:p>
    <w:p w14:paraId="75C58CFA" w14:textId="77777777" w:rsidR="00500E28" w:rsidRPr="00500E28" w:rsidRDefault="00500E28" w:rsidP="00500E28">
      <w:pPr>
        <w:numPr>
          <w:ilvl w:val="0"/>
          <w:numId w:val="1"/>
        </w:numPr>
        <w:tabs>
          <w:tab w:val="left" w:pos="1843"/>
        </w:tabs>
        <w:jc w:val="both"/>
      </w:pPr>
      <w:r w:rsidRPr="00500E28">
        <w:t>улучшения пользовательского опыта.</w:t>
      </w:r>
    </w:p>
    <w:p w14:paraId="36BE3940" w14:textId="77777777" w:rsidR="00500E28" w:rsidRPr="00500E28" w:rsidRDefault="00500E28" w:rsidP="00500E28">
      <w:pPr>
        <w:tabs>
          <w:tab w:val="left" w:pos="1843"/>
        </w:tabs>
        <w:jc w:val="both"/>
      </w:pPr>
      <w:r w:rsidRPr="00500E28">
        <w:lastRenderedPageBreak/>
        <w:t xml:space="preserve">Пользователь может отключить </w:t>
      </w:r>
      <w:proofErr w:type="spellStart"/>
      <w:r w:rsidRPr="00500E28">
        <w:t>cookies</w:t>
      </w:r>
      <w:proofErr w:type="spellEnd"/>
      <w:r w:rsidRPr="00500E28">
        <w:t xml:space="preserve"> в настройках браузера.</w:t>
      </w:r>
    </w:p>
    <w:p w14:paraId="6EA4FC5C" w14:textId="3AA70B6A" w:rsidR="00C23BDC" w:rsidRPr="00C23BDC" w:rsidRDefault="00C23BDC" w:rsidP="00445382">
      <w:pPr>
        <w:tabs>
          <w:tab w:val="left" w:pos="1843"/>
        </w:tabs>
        <w:jc w:val="both"/>
      </w:pPr>
      <w:r w:rsidRPr="00C23BDC">
        <w:br/>
      </w:r>
      <w:r w:rsidRPr="00C23BDC">
        <w:rPr>
          <w:b/>
          <w:bCs/>
        </w:rPr>
        <w:t>3. Основные права и обязанности Оператора</w:t>
      </w:r>
      <w:r w:rsidRPr="00C23BDC">
        <w:br/>
        <w:t>3.1. Оператор имеет право: </w:t>
      </w:r>
    </w:p>
    <w:p w14:paraId="4A725A6B" w14:textId="77777777" w:rsidR="00C23BDC" w:rsidRPr="00C23BDC" w:rsidRDefault="00C23BDC" w:rsidP="00445382">
      <w:pPr>
        <w:tabs>
          <w:tab w:val="left" w:pos="1843"/>
        </w:tabs>
        <w:jc w:val="both"/>
      </w:pPr>
      <w:r w:rsidRPr="00C23BDC">
        <w:t>— получать от субъекта персональных данных достоверные сведения, содержащие персональные данные; </w:t>
      </w:r>
    </w:p>
    <w:p w14:paraId="2003A499" w14:textId="77777777" w:rsidR="00C23BDC" w:rsidRPr="00C23BDC" w:rsidRDefault="00C23BDC" w:rsidP="00445382">
      <w:pPr>
        <w:tabs>
          <w:tab w:val="left" w:pos="1843"/>
        </w:tabs>
        <w:jc w:val="both"/>
      </w:pPr>
      <w:r w:rsidRPr="00C23BDC">
        <w:t>— в случае отзыва субъектом персональных данных согласия на обработку персональных данных или направления им обращения с требованием о прекращении обработки персональных данных продолжить обработку персональных данных без согласия субъекта персональных данных при наличии оснований, предусмотренных законодательством РФ; </w:t>
      </w:r>
    </w:p>
    <w:p w14:paraId="46CE405F" w14:textId="77777777" w:rsidR="00C23BDC" w:rsidRPr="00C23BDC" w:rsidRDefault="00C23BDC" w:rsidP="00445382">
      <w:pPr>
        <w:tabs>
          <w:tab w:val="left" w:pos="1843"/>
        </w:tabs>
        <w:jc w:val="both"/>
      </w:pPr>
      <w:r w:rsidRPr="00C23BDC">
        <w:t>— самостоятельно определять состав и перечень мер, необходимых и достаточных для обеспечения выполнения обязанностей, предусмотренных Законом о персональных данных, и принятыми в соответствии с ним нормативными правовыми актами, если иное не предусмотрено Законом о персональных данных или другими федеральными законами. </w:t>
      </w:r>
    </w:p>
    <w:p w14:paraId="71885E97" w14:textId="77777777" w:rsidR="00C23BDC" w:rsidRPr="00C23BDC" w:rsidRDefault="00C23BDC" w:rsidP="00445382">
      <w:pPr>
        <w:tabs>
          <w:tab w:val="left" w:pos="1843"/>
        </w:tabs>
        <w:jc w:val="both"/>
      </w:pPr>
    </w:p>
    <w:p w14:paraId="17A1BE25" w14:textId="77777777" w:rsidR="00C23BDC" w:rsidRPr="00C23BDC" w:rsidRDefault="00C23BDC" w:rsidP="00445382">
      <w:pPr>
        <w:tabs>
          <w:tab w:val="left" w:pos="1843"/>
        </w:tabs>
        <w:jc w:val="both"/>
      </w:pPr>
      <w:r w:rsidRPr="00C23BDC">
        <w:t>3.2. Оператор обязан: </w:t>
      </w:r>
    </w:p>
    <w:p w14:paraId="33084B83" w14:textId="77777777" w:rsidR="00C23BDC" w:rsidRPr="00C23BDC" w:rsidRDefault="00C23BDC" w:rsidP="00445382">
      <w:pPr>
        <w:tabs>
          <w:tab w:val="left" w:pos="1843"/>
        </w:tabs>
        <w:jc w:val="both"/>
      </w:pPr>
      <w:r w:rsidRPr="00C23BDC">
        <w:t>— предоставлять субъекту персональных данных по его просьбе информацию, касающуюся обработки его персональных данных; </w:t>
      </w:r>
    </w:p>
    <w:p w14:paraId="6045B1A9" w14:textId="77777777" w:rsidR="00C23BDC" w:rsidRPr="00C23BDC" w:rsidRDefault="00C23BDC" w:rsidP="00445382">
      <w:pPr>
        <w:tabs>
          <w:tab w:val="left" w:pos="1843"/>
        </w:tabs>
        <w:jc w:val="both"/>
      </w:pPr>
      <w:r w:rsidRPr="00C23BDC">
        <w:t>— организовывать обработку персональных данных в порядке и на условиях, установленных действующим законодательством РФ и настоящей Политикой конфиденциальности; </w:t>
      </w:r>
    </w:p>
    <w:p w14:paraId="6CBD8EC3" w14:textId="77777777" w:rsidR="00C23BDC" w:rsidRPr="00C23BDC" w:rsidRDefault="00C23BDC" w:rsidP="00445382">
      <w:pPr>
        <w:tabs>
          <w:tab w:val="left" w:pos="1843"/>
        </w:tabs>
        <w:jc w:val="both"/>
      </w:pPr>
      <w:r w:rsidRPr="00C23BDC">
        <w:t>— отвечать на обращения и запросы субъектов персональных данных и их уполномоченных представителей в соответствии с требованиями Закона о персональных данных; </w:t>
      </w:r>
    </w:p>
    <w:p w14:paraId="3F1ABE09" w14:textId="77777777" w:rsidR="00C23BDC" w:rsidRPr="00C23BDC" w:rsidRDefault="00C23BDC" w:rsidP="00445382">
      <w:pPr>
        <w:tabs>
          <w:tab w:val="left" w:pos="1843"/>
        </w:tabs>
        <w:jc w:val="both"/>
      </w:pPr>
      <w:r w:rsidRPr="00C23BDC">
        <w:t>— 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запроса; </w:t>
      </w:r>
    </w:p>
    <w:p w14:paraId="7FF92805" w14:textId="77777777" w:rsidR="00C23BDC" w:rsidRPr="00C23BDC" w:rsidRDefault="00C23BDC" w:rsidP="00445382">
      <w:pPr>
        <w:tabs>
          <w:tab w:val="left" w:pos="1843"/>
        </w:tabs>
        <w:jc w:val="both"/>
      </w:pPr>
      <w:r w:rsidRPr="00C23BDC">
        <w:t>— публиковать или иным образом обеспечивать неограниченный открытый доступ посетителям сайта </w:t>
      </w:r>
      <w:hyperlink r:id="rId16" w:history="1">
        <w:r w:rsidRPr="00F65A9C">
          <w:rPr>
            <w:rStyle w:val="ac"/>
          </w:rPr>
          <w:t>https://artigiani.moscow/</w:t>
        </w:r>
      </w:hyperlink>
      <w:r>
        <w:t xml:space="preserve"> </w:t>
      </w:r>
      <w:r w:rsidRPr="00C23BDC">
        <w:t>к настоящей Политике конфиденциальности; </w:t>
      </w:r>
    </w:p>
    <w:p w14:paraId="14815655" w14:textId="77777777" w:rsidR="00C23BDC" w:rsidRPr="00C23BDC" w:rsidRDefault="00C23BDC" w:rsidP="00445382">
      <w:pPr>
        <w:tabs>
          <w:tab w:val="left" w:pos="1843"/>
        </w:tabs>
        <w:jc w:val="both"/>
      </w:pPr>
      <w:r w:rsidRPr="00C23BDC">
        <w:t>— принимать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данных, обрабатываемых на сайте </w:t>
      </w:r>
      <w:hyperlink r:id="rId17" w:history="1">
        <w:r w:rsidRPr="00F65A9C">
          <w:rPr>
            <w:rStyle w:val="ac"/>
          </w:rPr>
          <w:t>https://artigiani.moscow/</w:t>
        </w:r>
      </w:hyperlink>
      <w:r w:rsidRPr="00C23BDC">
        <w:t>; </w:t>
      </w:r>
    </w:p>
    <w:p w14:paraId="40D9C0F0" w14:textId="77777777" w:rsidR="00C23BDC" w:rsidRPr="00C23BDC" w:rsidRDefault="00C23BDC" w:rsidP="00445382">
      <w:pPr>
        <w:tabs>
          <w:tab w:val="left" w:pos="1843"/>
        </w:tabs>
        <w:jc w:val="both"/>
      </w:pPr>
      <w:r w:rsidRPr="00C23BDC">
        <w:t>— прекратить обработку персональных данных при достижении цели обработки, отзыва или истечения срока действия согласия на обработку персональных данных и уничтожить персональные данные в порядке и на условиях, предусмотренных настоящей Политикой конфиденциальности и Законом о персональных данных; </w:t>
      </w:r>
    </w:p>
    <w:p w14:paraId="7CCB8AA7" w14:textId="77777777" w:rsidR="00C23BDC" w:rsidRPr="00C23BDC" w:rsidRDefault="00C23BDC" w:rsidP="00445382">
      <w:pPr>
        <w:tabs>
          <w:tab w:val="left" w:pos="1843"/>
        </w:tabs>
        <w:jc w:val="both"/>
      </w:pPr>
      <w:r w:rsidRPr="00C23BDC">
        <w:t>— исполнять иные обязанности, возложенные на Оператора Законом о персональных данных.</w:t>
      </w:r>
    </w:p>
    <w:p w14:paraId="27933636" w14:textId="77777777" w:rsidR="00C23BDC" w:rsidRPr="00C23BDC" w:rsidRDefault="00C23BDC" w:rsidP="00445382">
      <w:pPr>
        <w:tabs>
          <w:tab w:val="left" w:pos="1843"/>
        </w:tabs>
        <w:jc w:val="both"/>
      </w:pPr>
      <w:r w:rsidRPr="00C23BDC">
        <w:br/>
      </w:r>
      <w:r w:rsidRPr="00C23BDC">
        <w:rPr>
          <w:b/>
          <w:bCs/>
        </w:rPr>
        <w:t>4. Основные права и обязанности субъектов персональных данных</w:t>
      </w:r>
    </w:p>
    <w:p w14:paraId="55936DBD" w14:textId="77777777" w:rsidR="00C23BDC" w:rsidRPr="00C23BDC" w:rsidRDefault="00C23BDC" w:rsidP="00445382">
      <w:pPr>
        <w:tabs>
          <w:tab w:val="left" w:pos="1843"/>
        </w:tabs>
        <w:jc w:val="both"/>
      </w:pPr>
      <w:r w:rsidRPr="00C23BDC">
        <w:t>4.1. Субъекты персональных данных имеют право: </w:t>
      </w:r>
    </w:p>
    <w:p w14:paraId="13E5C760" w14:textId="77777777" w:rsidR="00C23BDC" w:rsidRPr="00C23BDC" w:rsidRDefault="00C23BDC" w:rsidP="00445382">
      <w:pPr>
        <w:tabs>
          <w:tab w:val="left" w:pos="1843"/>
        </w:tabs>
        <w:jc w:val="both"/>
      </w:pPr>
      <w:r w:rsidRPr="00C23BDC">
        <w:t xml:space="preserve">— получать информацию, касающуюся обработки их персональных данных, за исключением случаев, предусмотренных законодательством РФ. Сведения предоставляются субъекту персональных данных Оператором в доступной форме, и в них не должны содержаться персональные данные, относящиеся к другим </w:t>
      </w:r>
      <w:r w:rsidRPr="00C23BDC">
        <w:lastRenderedPageBreak/>
        <w:t>субъектам персональных данных, за исключением случаев, когда имеются законные основания для раскрытия таких персональных данных. Перечень информации и порядок ее получения установлен Законом о персональных данных; </w:t>
      </w:r>
    </w:p>
    <w:p w14:paraId="711E6DF0" w14:textId="77777777" w:rsidR="00C23BDC" w:rsidRPr="00C23BDC" w:rsidRDefault="00C23BDC" w:rsidP="00445382">
      <w:pPr>
        <w:tabs>
          <w:tab w:val="left" w:pos="1843"/>
        </w:tabs>
        <w:jc w:val="both"/>
      </w:pPr>
      <w:r w:rsidRPr="00C23BDC">
        <w:t>— требовать от Оператора блокирования или уничтожения персональных данных в случае, если персональные данные являются незаконно полученными или не являются необходимыми для заявленной цели обработки, а также принимать предусмотренные законом меры по защите своих прав; </w:t>
      </w:r>
    </w:p>
    <w:p w14:paraId="376C75A4" w14:textId="77777777" w:rsidR="00C23BDC" w:rsidRPr="00C23BDC" w:rsidRDefault="00C23BDC" w:rsidP="00445382">
      <w:pPr>
        <w:tabs>
          <w:tab w:val="left" w:pos="1843"/>
        </w:tabs>
        <w:jc w:val="both"/>
      </w:pPr>
      <w:r w:rsidRPr="00C23BDC">
        <w:t>— на отзыв согласия на обработку персональных данных, а также, на направление требования о прекращении обработки персональных данных; </w:t>
      </w:r>
    </w:p>
    <w:p w14:paraId="56E9EC51" w14:textId="77777777" w:rsidR="00C23BDC" w:rsidRPr="00C23BDC" w:rsidRDefault="00C23BDC" w:rsidP="00445382">
      <w:pPr>
        <w:tabs>
          <w:tab w:val="left" w:pos="1843"/>
        </w:tabs>
        <w:jc w:val="both"/>
      </w:pPr>
      <w:r w:rsidRPr="00C23BDC">
        <w:t>—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данных; </w:t>
      </w:r>
    </w:p>
    <w:p w14:paraId="671BD429" w14:textId="77777777" w:rsidR="00C23BDC" w:rsidRPr="00C23BDC" w:rsidRDefault="00C23BDC" w:rsidP="00445382">
      <w:pPr>
        <w:tabs>
          <w:tab w:val="left" w:pos="1843"/>
        </w:tabs>
        <w:jc w:val="both"/>
      </w:pPr>
      <w:r w:rsidRPr="00C23BDC">
        <w:t>— на осуществление иных прав, предусмотренных законодательством РФ в области обработки персональных данных. </w:t>
      </w:r>
    </w:p>
    <w:p w14:paraId="31A728F3" w14:textId="77777777" w:rsidR="00C23BDC" w:rsidRPr="00C23BDC" w:rsidRDefault="00C23BDC" w:rsidP="00445382">
      <w:pPr>
        <w:tabs>
          <w:tab w:val="left" w:pos="1843"/>
        </w:tabs>
        <w:jc w:val="both"/>
      </w:pPr>
      <w:r w:rsidRPr="00C23BDC">
        <w:br/>
      </w:r>
    </w:p>
    <w:p w14:paraId="74DAB602" w14:textId="77777777" w:rsidR="00C23BDC" w:rsidRPr="00C23BDC" w:rsidRDefault="00C23BDC" w:rsidP="00445382">
      <w:pPr>
        <w:tabs>
          <w:tab w:val="left" w:pos="1843"/>
        </w:tabs>
        <w:jc w:val="both"/>
      </w:pPr>
      <w:r w:rsidRPr="00C23BDC">
        <w:t>4.2. Субъекты персональных данных, используя сайт Оператора </w:t>
      </w:r>
      <w:hyperlink r:id="rId18" w:history="1">
        <w:r w:rsidRPr="00F65A9C">
          <w:rPr>
            <w:rStyle w:val="ac"/>
          </w:rPr>
          <w:t>https://artigiani.moscow/</w:t>
        </w:r>
      </w:hyperlink>
      <w:r w:rsidRPr="00C23BDC">
        <w:t>, подтверждают, что соглашаются принять и соблюдать настоящую Политику конфиденциальности. </w:t>
      </w:r>
      <w:r w:rsidRPr="00C23BDC">
        <w:br/>
        <w:t>4.3. Оператор не проверяет достоверность информации, содержащей персональные данные, предоставляемой Пользователем. Оператор исходит из того, что Пользователь предоставляет достоверную и достаточную информацию, содержащую его персональные данные.</w:t>
      </w:r>
    </w:p>
    <w:p w14:paraId="058572BA" w14:textId="77777777" w:rsidR="00C23BDC" w:rsidRPr="00C23BDC" w:rsidRDefault="00C23BDC" w:rsidP="00445382">
      <w:pPr>
        <w:tabs>
          <w:tab w:val="left" w:pos="1843"/>
        </w:tabs>
        <w:jc w:val="both"/>
      </w:pPr>
      <w:r w:rsidRPr="00C23BDC">
        <w:br/>
      </w:r>
      <w:r w:rsidRPr="00C23BDC">
        <w:rPr>
          <w:b/>
          <w:bCs/>
        </w:rPr>
        <w:t>5. Принципы обработки персональных данных</w:t>
      </w:r>
      <w:r w:rsidRPr="00C23BDC">
        <w:br/>
        <w:t>5.1. Обработка персональных данных осуществляется на законной и справедливой основе. </w:t>
      </w:r>
    </w:p>
    <w:p w14:paraId="6B8EF0C1" w14:textId="77777777" w:rsidR="00C23BDC" w:rsidRPr="00C23BDC" w:rsidRDefault="00C23BDC" w:rsidP="00445382">
      <w:pPr>
        <w:tabs>
          <w:tab w:val="left" w:pos="1843"/>
        </w:tabs>
        <w:jc w:val="both"/>
      </w:pPr>
      <w:r w:rsidRPr="00C23BDC">
        <w:t>5.2. Обработка персональных данных ограничивается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 </w:t>
      </w:r>
    </w:p>
    <w:p w14:paraId="65B71C3D" w14:textId="77777777" w:rsidR="00C23BDC" w:rsidRPr="00C23BDC" w:rsidRDefault="00C23BDC" w:rsidP="00445382">
      <w:pPr>
        <w:tabs>
          <w:tab w:val="left" w:pos="1843"/>
        </w:tabs>
        <w:jc w:val="both"/>
      </w:pPr>
      <w:r w:rsidRPr="00C23BDC">
        <w:t>5.3. Не допускается объединение баз данных, содержащих персональные данные, обработка которых осуществляется в целях, несовместимых между собой.</w:t>
      </w:r>
    </w:p>
    <w:p w14:paraId="3CC34161" w14:textId="77777777" w:rsidR="00C23BDC" w:rsidRPr="00C23BDC" w:rsidRDefault="00C23BDC" w:rsidP="00445382">
      <w:pPr>
        <w:tabs>
          <w:tab w:val="left" w:pos="1843"/>
        </w:tabs>
        <w:jc w:val="both"/>
      </w:pPr>
      <w:r w:rsidRPr="00C23BDC">
        <w:t>5.4. Обработке подлежат только персональные данные, которые отвечают целям их обработки. </w:t>
      </w:r>
    </w:p>
    <w:p w14:paraId="29AFEB53" w14:textId="77777777" w:rsidR="00C23BDC" w:rsidRPr="00C23BDC" w:rsidRDefault="00C23BDC" w:rsidP="00445382">
      <w:pPr>
        <w:tabs>
          <w:tab w:val="left" w:pos="1843"/>
        </w:tabs>
        <w:jc w:val="both"/>
      </w:pPr>
      <w:r w:rsidRPr="00C23BDC">
        <w:t>5.5. Содержание и объем обрабатываемых персональных данных соответствуют заявленным целям обработки. Не допускается избыточность обрабатываемых персональных данных по отношению к заявленным целям их обработки. </w:t>
      </w:r>
    </w:p>
    <w:p w14:paraId="5CE394C2" w14:textId="77777777" w:rsidR="00C23BDC" w:rsidRPr="00C23BDC" w:rsidRDefault="00C23BDC" w:rsidP="00445382">
      <w:pPr>
        <w:tabs>
          <w:tab w:val="left" w:pos="1843"/>
        </w:tabs>
        <w:jc w:val="both"/>
      </w:pPr>
      <w:r w:rsidRPr="00C23BDC">
        <w:t>5.6. Обработка персональных данных Пользователя Оператором осуществляется согласно заявленным целям, указанным в Политике конфиденциальности. Оператор принимает необходимые и достаточные меры, обеспечивающие повышенную защиту обрабатываемых персональных данных Пользователей. </w:t>
      </w:r>
    </w:p>
    <w:p w14:paraId="21CECCDE" w14:textId="77777777" w:rsidR="00C23BDC" w:rsidRPr="00C23BDC" w:rsidRDefault="00C23BDC" w:rsidP="00445382">
      <w:pPr>
        <w:tabs>
          <w:tab w:val="left" w:pos="1843"/>
        </w:tabs>
        <w:jc w:val="both"/>
      </w:pPr>
      <w:r w:rsidRPr="00C23BDC">
        <w:t>5.7. Хранение персональных данных осуществляется в форме, позволяющей определить субъекта персональных данных не дольше, чем этого требуют цели обработки персональных данных, если срок хранения персональных данных не установлен федеральным законом. Обрабатываемые персональные данные хранятся и уничтожаются Оператором по достижении целей обработки или в случае утраты необходимости в достижении этих целей, а также в срок, в случаях и в порядке, предусмотренном настоящей Политикой конфиденциальности, если иное не предусмотрено федеральным законом и иными нормативным правовыми актами в области обработки персональных данных. </w:t>
      </w:r>
    </w:p>
    <w:p w14:paraId="159613D4" w14:textId="77777777" w:rsidR="00C23BDC" w:rsidRPr="00C23BDC" w:rsidRDefault="00C23BDC" w:rsidP="00445382">
      <w:pPr>
        <w:tabs>
          <w:tab w:val="left" w:pos="1843"/>
        </w:tabs>
        <w:jc w:val="both"/>
      </w:pPr>
      <w:r w:rsidRPr="00C23BDC">
        <w:lastRenderedPageBreak/>
        <w:t>5.8. С целью выполнения обязанностей, предусмотренных Законом о персональных данных, Оператором выработаны и принимаются следующие меры:</w:t>
      </w:r>
    </w:p>
    <w:p w14:paraId="398361D1" w14:textId="77777777" w:rsidR="00C23BDC" w:rsidRPr="00C23BDC" w:rsidRDefault="00C23BDC" w:rsidP="00445382">
      <w:pPr>
        <w:tabs>
          <w:tab w:val="left" w:pos="1843"/>
        </w:tabs>
        <w:jc w:val="both"/>
      </w:pPr>
      <w:r w:rsidRPr="00C23BDC">
        <w:t> - назначено лицо, ответственное за организацию обработки персональных данных; </w:t>
      </w:r>
    </w:p>
    <w:p w14:paraId="004C5271" w14:textId="77777777" w:rsidR="00C23BDC" w:rsidRPr="00C23BDC" w:rsidRDefault="00C23BDC" w:rsidP="00445382">
      <w:pPr>
        <w:tabs>
          <w:tab w:val="left" w:pos="1843"/>
        </w:tabs>
        <w:jc w:val="both"/>
      </w:pPr>
      <w:r w:rsidRPr="00C23BDC">
        <w:t>- издан документ, определяющий политику в отношении обработки персональных данных, локальные нормативные акты по вопросам обработки персональных данных, а также локальные нормативные акты, устанавливающие процедуры, направленные на предотвращение и выявление нарушений законодательства РФ, устранение последствий таких нарушений; </w:t>
      </w:r>
    </w:p>
    <w:p w14:paraId="0B035F6B" w14:textId="77777777" w:rsidR="00C23BDC" w:rsidRPr="00C23BDC" w:rsidRDefault="00C23BDC" w:rsidP="00445382">
      <w:pPr>
        <w:tabs>
          <w:tab w:val="left" w:pos="1843"/>
        </w:tabs>
        <w:jc w:val="both"/>
      </w:pPr>
      <w:r w:rsidRPr="00C23BDC">
        <w:t>- применение правовых, организационных и технических мер защищенности по обеспечению безопасности обрабатываемых персональных данных; </w:t>
      </w:r>
    </w:p>
    <w:p w14:paraId="1B703F5A" w14:textId="77777777" w:rsidR="00C23BDC" w:rsidRPr="00C23BDC" w:rsidRDefault="00C23BDC" w:rsidP="00445382">
      <w:pPr>
        <w:tabs>
          <w:tab w:val="left" w:pos="1843"/>
        </w:tabs>
        <w:jc w:val="both"/>
      </w:pPr>
      <w:r w:rsidRPr="00C23BDC">
        <w:t>- осуществление внутреннего контроля соответствия обработки персональных данных требованиям законодательства РФ в области обработки персональных данных; </w:t>
      </w:r>
    </w:p>
    <w:p w14:paraId="3C3B1962" w14:textId="77777777" w:rsidR="00C23BDC" w:rsidRPr="00C23BDC" w:rsidRDefault="00C23BDC" w:rsidP="00445382">
      <w:pPr>
        <w:tabs>
          <w:tab w:val="left" w:pos="1843"/>
        </w:tabs>
        <w:jc w:val="both"/>
      </w:pPr>
      <w:r w:rsidRPr="00C23BDC">
        <w:t>- оценка вреда, который может быть причинен субъектам персональных данных в случае нарушения законодательства РФ; </w:t>
      </w:r>
    </w:p>
    <w:p w14:paraId="424989F3" w14:textId="77777777" w:rsidR="00C23BDC" w:rsidRPr="00C23BDC" w:rsidRDefault="00C23BDC" w:rsidP="00445382">
      <w:pPr>
        <w:tabs>
          <w:tab w:val="left" w:pos="1843"/>
        </w:tabs>
        <w:jc w:val="both"/>
      </w:pPr>
      <w:r w:rsidRPr="00C23BDC">
        <w:t>- ознакомление работников Оператора с положениями законодательства РФ в области обработки персональных данных и локальными нормативными актами Оператора, разработанными и принятыми для обеспечения защиты обрабатываемых персональных данных.</w:t>
      </w:r>
    </w:p>
    <w:p w14:paraId="1A3DFA0F" w14:textId="77777777" w:rsidR="00C23BDC" w:rsidRPr="00C23BDC" w:rsidRDefault="00C23BDC" w:rsidP="00445382">
      <w:pPr>
        <w:tabs>
          <w:tab w:val="left" w:pos="1843"/>
        </w:tabs>
        <w:jc w:val="both"/>
      </w:pPr>
      <w:r w:rsidRPr="00C23BDC">
        <w:br/>
      </w:r>
      <w:r w:rsidRPr="00C23BDC">
        <w:br/>
      </w:r>
      <w:r w:rsidRPr="00C23BDC">
        <w:rPr>
          <w:b/>
          <w:bCs/>
        </w:rPr>
        <w:t>6. Цели обработки персональных данных, субъекты персональных данных, категория и перечень обрабатываемых персональных данных</w:t>
      </w:r>
      <w:r w:rsidRPr="00C23BDC">
        <w:br/>
        <w:t>6.1. </w:t>
      </w:r>
      <w:r w:rsidRPr="00C23BDC">
        <w:rPr>
          <w:b/>
          <w:bCs/>
        </w:rPr>
        <w:t>Цель обработки:</w:t>
      </w:r>
      <w:r w:rsidRPr="00C23BDC">
        <w:t> продвижение услуг Оператора, размещенных на сайте </w:t>
      </w:r>
      <w:hyperlink r:id="rId19" w:history="1">
        <w:r w:rsidRPr="00F65A9C">
          <w:rPr>
            <w:rStyle w:val="ac"/>
          </w:rPr>
          <w:t>https://artigiani.moscow/</w:t>
        </w:r>
      </w:hyperlink>
      <w:r w:rsidRPr="00C23BDC">
        <w:t>. </w:t>
      </w:r>
    </w:p>
    <w:p w14:paraId="56AECF90" w14:textId="77777777" w:rsidR="00C23BDC" w:rsidRPr="00C23BDC" w:rsidRDefault="00C23BDC" w:rsidP="00445382">
      <w:pPr>
        <w:tabs>
          <w:tab w:val="left" w:pos="1843"/>
        </w:tabs>
        <w:jc w:val="both"/>
      </w:pPr>
      <w:r w:rsidRPr="00C23BDC">
        <w:rPr>
          <w:b/>
          <w:bCs/>
        </w:rPr>
        <w:t>Категория и перечень обрабатываемых персональных данных:</w:t>
      </w:r>
      <w:r w:rsidRPr="00C23BDC">
        <w:t> </w:t>
      </w:r>
    </w:p>
    <w:p w14:paraId="0B5DB769" w14:textId="77777777" w:rsidR="00C23BDC" w:rsidRPr="00C23BDC" w:rsidRDefault="00C23BDC" w:rsidP="00445382">
      <w:pPr>
        <w:tabs>
          <w:tab w:val="left" w:pos="1843"/>
        </w:tabs>
        <w:jc w:val="both"/>
      </w:pPr>
      <w:r w:rsidRPr="00C23BDC">
        <w:t>- Имя; </w:t>
      </w:r>
    </w:p>
    <w:p w14:paraId="2551E06F" w14:textId="77777777" w:rsidR="00C23BDC" w:rsidRPr="00C23BDC" w:rsidRDefault="00C23BDC" w:rsidP="00445382">
      <w:pPr>
        <w:tabs>
          <w:tab w:val="left" w:pos="1843"/>
        </w:tabs>
        <w:jc w:val="both"/>
      </w:pPr>
      <w:r w:rsidRPr="00C23BDC">
        <w:t>- Адрес электронной почты (</w:t>
      </w:r>
      <w:proofErr w:type="spellStart"/>
      <w:r w:rsidRPr="00C23BDC">
        <w:t>e-mail</w:t>
      </w:r>
      <w:proofErr w:type="spellEnd"/>
      <w:r w:rsidRPr="00C23BDC">
        <w:t>); </w:t>
      </w:r>
    </w:p>
    <w:p w14:paraId="511BB905" w14:textId="77777777" w:rsidR="00C23BDC" w:rsidRPr="00C23BDC" w:rsidRDefault="00C23BDC" w:rsidP="00445382">
      <w:pPr>
        <w:tabs>
          <w:tab w:val="left" w:pos="1843"/>
        </w:tabs>
        <w:jc w:val="both"/>
      </w:pPr>
      <w:r w:rsidRPr="00C23BDC">
        <w:t>- Номера телефонов. </w:t>
      </w:r>
    </w:p>
    <w:p w14:paraId="2F95E596" w14:textId="77777777" w:rsidR="00C23BDC" w:rsidRPr="00C23BDC" w:rsidRDefault="00C23BDC" w:rsidP="00445382">
      <w:pPr>
        <w:tabs>
          <w:tab w:val="left" w:pos="1843"/>
        </w:tabs>
        <w:jc w:val="both"/>
      </w:pPr>
      <w:r w:rsidRPr="00C23BDC">
        <w:rPr>
          <w:b/>
          <w:bCs/>
        </w:rPr>
        <w:t>Субъекты, персональных данных которых обрабатываются:</w:t>
      </w:r>
      <w:r w:rsidRPr="00C23BDC">
        <w:t> </w:t>
      </w:r>
    </w:p>
    <w:p w14:paraId="24956D22" w14:textId="77777777" w:rsidR="00C23BDC" w:rsidRPr="00C23BDC" w:rsidRDefault="00C23BDC" w:rsidP="00445382">
      <w:pPr>
        <w:tabs>
          <w:tab w:val="left" w:pos="1843"/>
        </w:tabs>
        <w:jc w:val="both"/>
      </w:pPr>
      <w:r w:rsidRPr="00C23BDC">
        <w:t>- Посетители сайта/потенциальные Клиенты. </w:t>
      </w:r>
    </w:p>
    <w:p w14:paraId="13886953" w14:textId="77777777" w:rsidR="00C23BDC" w:rsidRPr="00C23BDC" w:rsidRDefault="00C23BDC" w:rsidP="00445382">
      <w:pPr>
        <w:tabs>
          <w:tab w:val="left" w:pos="1843"/>
        </w:tabs>
        <w:jc w:val="both"/>
      </w:pPr>
      <w:r w:rsidRPr="00C23BDC">
        <w:rPr>
          <w:b/>
          <w:bCs/>
        </w:rPr>
        <w:t>Способы обработки:</w:t>
      </w:r>
      <w:r w:rsidRPr="00C23BDC">
        <w:t> сбор, запись, систематизацию, накопление, хранение, извлечение, использование, передачу (распространение, предоставление, доступ), обезличивание, блокирование, удаление, уничтожение. </w:t>
      </w:r>
    </w:p>
    <w:p w14:paraId="63F24F39" w14:textId="61D623AF" w:rsidR="00542878" w:rsidRDefault="00C23BDC" w:rsidP="00445382">
      <w:pPr>
        <w:tabs>
          <w:tab w:val="left" w:pos="1843"/>
        </w:tabs>
        <w:jc w:val="both"/>
      </w:pPr>
      <w:r w:rsidRPr="00C23BDC">
        <w:rPr>
          <w:b/>
          <w:bCs/>
        </w:rPr>
        <w:t>Сроки обработки и хранения:</w:t>
      </w:r>
      <w:r w:rsidRPr="00C23BDC">
        <w:t xml:space="preserve"> до </w:t>
      </w:r>
      <w:r w:rsidR="00542878">
        <w:t xml:space="preserve">достижения целей обработки или </w:t>
      </w:r>
      <w:r w:rsidRPr="00C23BDC">
        <w:t>получения от субъекта персональных данных требования о прекращении обработки/отзыва согласия</w:t>
      </w:r>
      <w:r w:rsidR="00542878">
        <w:t xml:space="preserve"> </w:t>
      </w:r>
      <w:r w:rsidRPr="00C23BDC">
        <w:t>либо 10 (десять)</w:t>
      </w:r>
      <w:r w:rsidR="00542878">
        <w:t xml:space="preserve"> лет.</w:t>
      </w:r>
      <w:r w:rsidR="00542878" w:rsidRPr="00C23BDC">
        <w:t xml:space="preserve"> </w:t>
      </w:r>
    </w:p>
    <w:p w14:paraId="733D62ED" w14:textId="0476FDC6" w:rsidR="00C23BDC" w:rsidRPr="00C23BDC" w:rsidRDefault="00C23BDC" w:rsidP="00445382">
      <w:pPr>
        <w:tabs>
          <w:tab w:val="left" w:pos="1843"/>
        </w:tabs>
        <w:jc w:val="both"/>
      </w:pPr>
      <w:r w:rsidRPr="00C23BDC">
        <w:t>6.2. </w:t>
      </w:r>
      <w:r w:rsidRPr="00C23BDC">
        <w:rPr>
          <w:b/>
          <w:bCs/>
        </w:rPr>
        <w:t>Цель обработки:</w:t>
      </w:r>
      <w:r w:rsidRPr="00C23BDC">
        <w:t> направление на адрес электронной почты субъекта персональных данных сообщений информационного и рекламного характера. </w:t>
      </w:r>
      <w:r w:rsidRPr="00C23BDC">
        <w:br/>
      </w:r>
      <w:r w:rsidRPr="00C23BDC">
        <w:rPr>
          <w:b/>
          <w:bCs/>
        </w:rPr>
        <w:t>Категория и перечень обрабатываемых персональные данные:</w:t>
      </w:r>
      <w:r w:rsidRPr="00C23BDC">
        <w:t> </w:t>
      </w:r>
    </w:p>
    <w:p w14:paraId="15090CC5" w14:textId="77777777" w:rsidR="00C23BDC" w:rsidRPr="00C23BDC" w:rsidRDefault="00C23BDC" w:rsidP="00445382">
      <w:pPr>
        <w:tabs>
          <w:tab w:val="left" w:pos="1843"/>
        </w:tabs>
        <w:jc w:val="both"/>
      </w:pPr>
    </w:p>
    <w:p w14:paraId="173B9FFC" w14:textId="77777777" w:rsidR="00C23BDC" w:rsidRPr="00C23BDC" w:rsidRDefault="00C23BDC" w:rsidP="00445382">
      <w:pPr>
        <w:tabs>
          <w:tab w:val="left" w:pos="1843"/>
        </w:tabs>
        <w:jc w:val="both"/>
      </w:pPr>
      <w:r w:rsidRPr="00C23BDC">
        <w:t>- Имя; </w:t>
      </w:r>
    </w:p>
    <w:p w14:paraId="657545C9" w14:textId="77777777" w:rsidR="00C23BDC" w:rsidRPr="00C23BDC" w:rsidRDefault="00C23BDC" w:rsidP="00445382">
      <w:pPr>
        <w:tabs>
          <w:tab w:val="left" w:pos="1843"/>
        </w:tabs>
        <w:jc w:val="both"/>
      </w:pPr>
      <w:r w:rsidRPr="00C23BDC">
        <w:t>- Адрес электронной почты (</w:t>
      </w:r>
      <w:proofErr w:type="spellStart"/>
      <w:r w:rsidRPr="00C23BDC">
        <w:t>e-mail</w:t>
      </w:r>
      <w:proofErr w:type="spellEnd"/>
      <w:r w:rsidRPr="00C23BDC">
        <w:t>); </w:t>
      </w:r>
    </w:p>
    <w:p w14:paraId="5F03158C" w14:textId="77777777" w:rsidR="00C23BDC" w:rsidRPr="00C23BDC" w:rsidRDefault="00C23BDC" w:rsidP="00445382">
      <w:pPr>
        <w:tabs>
          <w:tab w:val="left" w:pos="1843"/>
        </w:tabs>
        <w:jc w:val="both"/>
      </w:pPr>
      <w:r w:rsidRPr="00C23BDC">
        <w:t>- Номера телефонов. </w:t>
      </w:r>
    </w:p>
    <w:p w14:paraId="145E7A6C" w14:textId="77777777" w:rsidR="00C23BDC" w:rsidRPr="00C23BDC" w:rsidRDefault="00C23BDC" w:rsidP="00445382">
      <w:pPr>
        <w:tabs>
          <w:tab w:val="left" w:pos="1843"/>
        </w:tabs>
        <w:jc w:val="both"/>
      </w:pPr>
    </w:p>
    <w:p w14:paraId="078B3D8E" w14:textId="77777777" w:rsidR="00C23BDC" w:rsidRPr="00C23BDC" w:rsidRDefault="00C23BDC" w:rsidP="00445382">
      <w:pPr>
        <w:tabs>
          <w:tab w:val="left" w:pos="1843"/>
        </w:tabs>
        <w:jc w:val="both"/>
      </w:pPr>
      <w:r w:rsidRPr="00C23BDC">
        <w:rPr>
          <w:b/>
          <w:bCs/>
        </w:rPr>
        <w:t>Субъекты, персональных данных которых обрабатываются</w:t>
      </w:r>
      <w:r w:rsidRPr="00C23BDC">
        <w:t>: </w:t>
      </w:r>
    </w:p>
    <w:p w14:paraId="03C52C88" w14:textId="77777777" w:rsidR="00C23BDC" w:rsidRPr="00C23BDC" w:rsidRDefault="00C23BDC" w:rsidP="00445382">
      <w:pPr>
        <w:tabs>
          <w:tab w:val="left" w:pos="1843"/>
        </w:tabs>
        <w:jc w:val="both"/>
      </w:pPr>
      <w:r w:rsidRPr="00C23BDC">
        <w:t>- Посетители сайта/потенциальные Клиенты. </w:t>
      </w:r>
    </w:p>
    <w:p w14:paraId="3E4A1CDF" w14:textId="77777777" w:rsidR="00C23BDC" w:rsidRPr="00C23BDC" w:rsidRDefault="00C23BDC" w:rsidP="00445382">
      <w:pPr>
        <w:tabs>
          <w:tab w:val="left" w:pos="1843"/>
        </w:tabs>
        <w:jc w:val="both"/>
      </w:pPr>
      <w:r w:rsidRPr="00C23BDC">
        <w:rPr>
          <w:b/>
          <w:bCs/>
        </w:rPr>
        <w:t>Способы обработки:</w:t>
      </w:r>
      <w:r w:rsidRPr="00C23BDC">
        <w:t> сбор, запись, систематизацию, накопление, хранение, извлечение, использование, передачу (распространение, предоставление, доступ), обезличивание, блокирование, удаление, уничтожение. </w:t>
      </w:r>
    </w:p>
    <w:p w14:paraId="3C426B15" w14:textId="77777777" w:rsidR="00C23BDC" w:rsidRPr="00C23BDC" w:rsidRDefault="00C23BDC" w:rsidP="00445382">
      <w:pPr>
        <w:tabs>
          <w:tab w:val="left" w:pos="1843"/>
        </w:tabs>
        <w:jc w:val="both"/>
      </w:pPr>
      <w:r w:rsidRPr="00C23BDC">
        <w:rPr>
          <w:b/>
          <w:bCs/>
        </w:rPr>
        <w:lastRenderedPageBreak/>
        <w:t>Сроки обработки и хранения:</w:t>
      </w:r>
      <w:r w:rsidRPr="00C23BDC">
        <w:t> до получения от субъекта персональных данных требования о прекращении обработки/отзыва согласия либо 10 (десять) лет. </w:t>
      </w:r>
    </w:p>
    <w:p w14:paraId="5B12D6D3" w14:textId="77777777" w:rsidR="00C23BDC" w:rsidRPr="00C23BDC" w:rsidRDefault="00C23BDC" w:rsidP="00445382">
      <w:pPr>
        <w:tabs>
          <w:tab w:val="left" w:pos="1843"/>
        </w:tabs>
        <w:jc w:val="both"/>
      </w:pPr>
    </w:p>
    <w:p w14:paraId="7CC84074" w14:textId="77777777" w:rsidR="00C23BDC" w:rsidRPr="00C23BDC" w:rsidRDefault="00C23BDC" w:rsidP="00445382">
      <w:pPr>
        <w:tabs>
          <w:tab w:val="left" w:pos="1843"/>
        </w:tabs>
        <w:jc w:val="both"/>
      </w:pPr>
      <w:r w:rsidRPr="00C23BDC">
        <w:t>6.3. </w:t>
      </w:r>
      <w:r w:rsidRPr="00C23BDC">
        <w:rPr>
          <w:b/>
          <w:bCs/>
        </w:rPr>
        <w:t>Цель обработки: </w:t>
      </w:r>
      <w:r w:rsidRPr="00C23BDC">
        <w:t>предоставление справочной и консультационной информации об оказываемых услугах, размещенных Оператором на сайте </w:t>
      </w:r>
      <w:hyperlink r:id="rId20" w:history="1">
        <w:r w:rsidRPr="00F65A9C">
          <w:rPr>
            <w:rStyle w:val="ac"/>
          </w:rPr>
          <w:t>https://artigiani.moscow/</w:t>
        </w:r>
      </w:hyperlink>
      <w:r>
        <w:t>.</w:t>
      </w:r>
      <w:r w:rsidRPr="00C23BDC">
        <w:t> </w:t>
      </w:r>
    </w:p>
    <w:p w14:paraId="295DA03F" w14:textId="77777777" w:rsidR="00C23BDC" w:rsidRPr="00C23BDC" w:rsidRDefault="00C23BDC" w:rsidP="00445382">
      <w:pPr>
        <w:tabs>
          <w:tab w:val="left" w:pos="1843"/>
        </w:tabs>
        <w:jc w:val="both"/>
      </w:pPr>
      <w:r w:rsidRPr="00C23BDC">
        <w:br/>
      </w:r>
      <w:r w:rsidRPr="00C23BDC">
        <w:rPr>
          <w:b/>
          <w:bCs/>
        </w:rPr>
        <w:t>Категория и перечень обрабатываемых персональных данных:</w:t>
      </w:r>
      <w:r w:rsidRPr="00C23BDC">
        <w:t> </w:t>
      </w:r>
      <w:r w:rsidRPr="00C23BDC">
        <w:br/>
        <w:t>- Имя; </w:t>
      </w:r>
    </w:p>
    <w:p w14:paraId="07D95F57" w14:textId="77777777" w:rsidR="00C23BDC" w:rsidRPr="00C23BDC" w:rsidRDefault="00C23BDC" w:rsidP="00445382">
      <w:pPr>
        <w:tabs>
          <w:tab w:val="left" w:pos="1843"/>
        </w:tabs>
        <w:jc w:val="both"/>
      </w:pPr>
      <w:r w:rsidRPr="00C23BDC">
        <w:t>- Адрес электронной почты (</w:t>
      </w:r>
      <w:proofErr w:type="spellStart"/>
      <w:r w:rsidRPr="00C23BDC">
        <w:t>e-mail</w:t>
      </w:r>
      <w:proofErr w:type="spellEnd"/>
      <w:r w:rsidRPr="00C23BDC">
        <w:t>); </w:t>
      </w:r>
    </w:p>
    <w:p w14:paraId="392B46E7" w14:textId="77777777" w:rsidR="00C23BDC" w:rsidRPr="00C23BDC" w:rsidRDefault="00C23BDC" w:rsidP="00445382">
      <w:pPr>
        <w:tabs>
          <w:tab w:val="left" w:pos="1843"/>
        </w:tabs>
        <w:jc w:val="both"/>
      </w:pPr>
      <w:r w:rsidRPr="00C23BDC">
        <w:t>- Номера телефонов. </w:t>
      </w:r>
    </w:p>
    <w:p w14:paraId="4C4BCB88" w14:textId="77777777" w:rsidR="00C23BDC" w:rsidRPr="00C23BDC" w:rsidRDefault="00C23BDC" w:rsidP="00445382">
      <w:pPr>
        <w:tabs>
          <w:tab w:val="left" w:pos="1843"/>
        </w:tabs>
        <w:jc w:val="both"/>
      </w:pPr>
      <w:r w:rsidRPr="00C23BDC">
        <w:rPr>
          <w:b/>
          <w:bCs/>
        </w:rPr>
        <w:t>Субъекты, персональных данных которых обрабатываются:</w:t>
      </w:r>
      <w:r w:rsidRPr="00C23BDC">
        <w:t> </w:t>
      </w:r>
    </w:p>
    <w:p w14:paraId="12CC026A" w14:textId="77777777" w:rsidR="00C23BDC" w:rsidRPr="00C23BDC" w:rsidRDefault="00C23BDC" w:rsidP="00445382">
      <w:pPr>
        <w:tabs>
          <w:tab w:val="left" w:pos="1843"/>
        </w:tabs>
        <w:jc w:val="both"/>
      </w:pPr>
      <w:r w:rsidRPr="00C23BDC">
        <w:t>- Посетители сайта/потенциальные Клиенты. </w:t>
      </w:r>
    </w:p>
    <w:p w14:paraId="37856676" w14:textId="77777777" w:rsidR="00C23BDC" w:rsidRPr="00C23BDC" w:rsidRDefault="00C23BDC" w:rsidP="00445382">
      <w:pPr>
        <w:tabs>
          <w:tab w:val="left" w:pos="1843"/>
        </w:tabs>
        <w:jc w:val="both"/>
      </w:pPr>
      <w:r w:rsidRPr="00C23BDC">
        <w:rPr>
          <w:b/>
          <w:bCs/>
        </w:rPr>
        <w:t>Способы обработки: </w:t>
      </w:r>
      <w:r w:rsidRPr="00C23BDC">
        <w:t>сбор, запись, систематизацию, накопление, хранение, извлечение, использование, передачу (распространение, предоставление, доступ), обезличивание, блокирование, удаление, уничтожение. </w:t>
      </w:r>
    </w:p>
    <w:p w14:paraId="13B8A16D" w14:textId="77777777" w:rsidR="00C23BDC" w:rsidRPr="00C23BDC" w:rsidRDefault="00C23BDC" w:rsidP="00445382">
      <w:pPr>
        <w:tabs>
          <w:tab w:val="left" w:pos="1843"/>
        </w:tabs>
        <w:jc w:val="both"/>
      </w:pPr>
      <w:r w:rsidRPr="00C23BDC">
        <w:rPr>
          <w:b/>
          <w:bCs/>
        </w:rPr>
        <w:t>Сроки обработки и хранения:</w:t>
      </w:r>
      <w:r w:rsidRPr="00C23BDC">
        <w:t> до получения от субъекта персональных данных требования о прекращении обработки/отзыва согласия либо 10 (десять) лет. </w:t>
      </w:r>
      <w:r w:rsidRPr="00C23BDC">
        <w:br/>
      </w:r>
    </w:p>
    <w:p w14:paraId="2D157CEF" w14:textId="77777777" w:rsidR="00C23BDC" w:rsidRPr="00C23BDC" w:rsidRDefault="00C23BDC" w:rsidP="00445382">
      <w:pPr>
        <w:tabs>
          <w:tab w:val="left" w:pos="1843"/>
        </w:tabs>
        <w:jc w:val="both"/>
      </w:pPr>
      <w:r w:rsidRPr="00C23BDC">
        <w:t>6.4. </w:t>
      </w:r>
      <w:r w:rsidRPr="00C23BDC">
        <w:rPr>
          <w:b/>
          <w:bCs/>
        </w:rPr>
        <w:t>Цель обработки:</w:t>
      </w:r>
      <w:r w:rsidRPr="00C23BDC">
        <w:t> опубликование отзывов субъекта персональных данных об оказываемых услугах Оператора, размещенных на сайте </w:t>
      </w:r>
      <w:hyperlink r:id="rId21" w:history="1">
        <w:r w:rsidRPr="00F65A9C">
          <w:rPr>
            <w:rStyle w:val="ac"/>
          </w:rPr>
          <w:t>https://artigiani.moscow/</w:t>
        </w:r>
      </w:hyperlink>
      <w:r>
        <w:t>.</w:t>
      </w:r>
    </w:p>
    <w:p w14:paraId="2C66A85A" w14:textId="77777777" w:rsidR="00445382" w:rsidRDefault="00C23BDC" w:rsidP="00445382">
      <w:pPr>
        <w:tabs>
          <w:tab w:val="left" w:pos="1843"/>
        </w:tabs>
        <w:jc w:val="both"/>
      </w:pPr>
      <w:r w:rsidRPr="00C23BDC">
        <w:br/>
      </w:r>
      <w:r w:rsidRPr="00C23BDC">
        <w:rPr>
          <w:b/>
          <w:bCs/>
        </w:rPr>
        <w:t>Категория и перечень обрабатываемых персональных данных:</w:t>
      </w:r>
      <w:r w:rsidRPr="00C23BDC">
        <w:t xml:space="preserve">  </w:t>
      </w:r>
    </w:p>
    <w:p w14:paraId="79556221" w14:textId="77777777" w:rsidR="00445382" w:rsidRDefault="00C23BDC" w:rsidP="00445382">
      <w:pPr>
        <w:tabs>
          <w:tab w:val="left" w:pos="1843"/>
        </w:tabs>
        <w:jc w:val="both"/>
      </w:pPr>
      <w:r w:rsidRPr="00C23BDC">
        <w:t>Имя; </w:t>
      </w:r>
    </w:p>
    <w:p w14:paraId="5BA2793B" w14:textId="77777777" w:rsidR="00445382" w:rsidRDefault="00C23BDC" w:rsidP="00445382">
      <w:pPr>
        <w:tabs>
          <w:tab w:val="left" w:pos="1843"/>
        </w:tabs>
        <w:jc w:val="both"/>
      </w:pPr>
      <w:r w:rsidRPr="00C23BDC">
        <w:t>- Номера телефонов. </w:t>
      </w:r>
    </w:p>
    <w:p w14:paraId="0311C659" w14:textId="77777777" w:rsidR="00445382" w:rsidRDefault="00C23BDC" w:rsidP="00445382">
      <w:pPr>
        <w:tabs>
          <w:tab w:val="left" w:pos="1843"/>
        </w:tabs>
        <w:jc w:val="both"/>
      </w:pPr>
      <w:r w:rsidRPr="00C23BDC">
        <w:rPr>
          <w:b/>
          <w:bCs/>
        </w:rPr>
        <w:t>Субъекты, персональных данных которых обрабатываются:</w:t>
      </w:r>
      <w:r w:rsidRPr="00C23BDC">
        <w:t> </w:t>
      </w:r>
    </w:p>
    <w:p w14:paraId="5BF2E5C0" w14:textId="77777777" w:rsidR="00445382" w:rsidRDefault="00C23BDC" w:rsidP="00445382">
      <w:pPr>
        <w:tabs>
          <w:tab w:val="left" w:pos="1843"/>
        </w:tabs>
        <w:jc w:val="both"/>
      </w:pPr>
      <w:r w:rsidRPr="00C23BDC">
        <w:t>- Посетители сайта/Клиенты. </w:t>
      </w:r>
    </w:p>
    <w:p w14:paraId="1064D10B" w14:textId="77777777" w:rsidR="00C23BDC" w:rsidRPr="00C23BDC" w:rsidRDefault="00C23BDC" w:rsidP="00445382">
      <w:pPr>
        <w:tabs>
          <w:tab w:val="left" w:pos="1843"/>
        </w:tabs>
        <w:jc w:val="both"/>
      </w:pPr>
      <w:r w:rsidRPr="00C23BDC">
        <w:rPr>
          <w:b/>
          <w:bCs/>
        </w:rPr>
        <w:t>Способы обработки:</w:t>
      </w:r>
      <w:r w:rsidRPr="00C23BDC">
        <w:t> сбор, запись, систематизацию, накопление, хранение, извлечение, использование, передачу (распространение, предоставление, доступ), обезличивание, блокирование, удаление, уничтожение. </w:t>
      </w:r>
    </w:p>
    <w:p w14:paraId="06B458C2" w14:textId="77777777" w:rsidR="00C23BDC" w:rsidRPr="00C23BDC" w:rsidRDefault="00C23BDC" w:rsidP="00445382">
      <w:pPr>
        <w:tabs>
          <w:tab w:val="left" w:pos="1843"/>
        </w:tabs>
        <w:jc w:val="both"/>
      </w:pPr>
      <w:r w:rsidRPr="00C23BDC">
        <w:rPr>
          <w:b/>
          <w:bCs/>
        </w:rPr>
        <w:t>Сроки обработки и хранения:</w:t>
      </w:r>
      <w:r w:rsidRPr="00C23BDC">
        <w:t> до получения от субъекта персональных данных требования о прекращении обработки/отзыва согласия либо 10 (десять) лет. </w:t>
      </w:r>
    </w:p>
    <w:p w14:paraId="4FBDC213" w14:textId="77777777" w:rsidR="00C23BDC" w:rsidRPr="00C23BDC" w:rsidRDefault="00C23BDC" w:rsidP="00445382">
      <w:pPr>
        <w:tabs>
          <w:tab w:val="left" w:pos="1843"/>
        </w:tabs>
        <w:jc w:val="both"/>
      </w:pPr>
      <w:r w:rsidRPr="00C23BDC">
        <w:t>6.5. </w:t>
      </w:r>
      <w:r w:rsidRPr="00C23BDC">
        <w:rPr>
          <w:b/>
          <w:bCs/>
        </w:rPr>
        <w:t>Цель обработки:</w:t>
      </w:r>
      <w:r w:rsidRPr="00C23BDC">
        <w:t> связь с субъектом персональных данных, обработка сообщений, жалоб, обращений, которые поступают от субъекта персональных данных. </w:t>
      </w:r>
    </w:p>
    <w:p w14:paraId="3DCB2433" w14:textId="77777777" w:rsidR="00C23BDC" w:rsidRPr="00C23BDC" w:rsidRDefault="00C23BDC" w:rsidP="00445382">
      <w:pPr>
        <w:tabs>
          <w:tab w:val="left" w:pos="1843"/>
        </w:tabs>
        <w:jc w:val="both"/>
      </w:pPr>
      <w:r w:rsidRPr="00C23BDC">
        <w:rPr>
          <w:b/>
          <w:bCs/>
        </w:rPr>
        <w:t>Категория и перечень обрабатываемых персональных данных:</w:t>
      </w:r>
      <w:r w:rsidRPr="00C23BDC">
        <w:t> </w:t>
      </w:r>
    </w:p>
    <w:p w14:paraId="35389570" w14:textId="77777777" w:rsidR="00C23BDC" w:rsidRPr="00C23BDC" w:rsidRDefault="00C23BDC" w:rsidP="00445382">
      <w:pPr>
        <w:tabs>
          <w:tab w:val="left" w:pos="1843"/>
        </w:tabs>
        <w:jc w:val="both"/>
      </w:pPr>
      <w:r w:rsidRPr="00C23BDC">
        <w:t>- Имя; </w:t>
      </w:r>
    </w:p>
    <w:p w14:paraId="56C9CC84" w14:textId="77777777" w:rsidR="00C23BDC" w:rsidRPr="00C23BDC" w:rsidRDefault="00C23BDC" w:rsidP="00445382">
      <w:pPr>
        <w:tabs>
          <w:tab w:val="left" w:pos="1843"/>
        </w:tabs>
        <w:jc w:val="both"/>
      </w:pPr>
      <w:r w:rsidRPr="00C23BDC">
        <w:t>- Адрес электронной почты (</w:t>
      </w:r>
      <w:proofErr w:type="spellStart"/>
      <w:r w:rsidRPr="00C23BDC">
        <w:t>e-mail</w:t>
      </w:r>
      <w:proofErr w:type="spellEnd"/>
      <w:r w:rsidRPr="00C23BDC">
        <w:t>); </w:t>
      </w:r>
    </w:p>
    <w:p w14:paraId="16B7D433" w14:textId="77777777" w:rsidR="00C23BDC" w:rsidRPr="00C23BDC" w:rsidRDefault="00C23BDC" w:rsidP="00445382">
      <w:pPr>
        <w:tabs>
          <w:tab w:val="left" w:pos="1843"/>
        </w:tabs>
        <w:jc w:val="both"/>
      </w:pPr>
      <w:r w:rsidRPr="00C23BDC">
        <w:t>- Номера телефонов. </w:t>
      </w:r>
    </w:p>
    <w:p w14:paraId="25545FC0" w14:textId="77777777" w:rsidR="00C23BDC" w:rsidRPr="00C23BDC" w:rsidRDefault="00C23BDC" w:rsidP="00445382">
      <w:pPr>
        <w:tabs>
          <w:tab w:val="left" w:pos="1843"/>
        </w:tabs>
        <w:jc w:val="both"/>
      </w:pPr>
    </w:p>
    <w:p w14:paraId="30EA1D92" w14:textId="77777777" w:rsidR="00C23BDC" w:rsidRPr="00C23BDC" w:rsidRDefault="00C23BDC" w:rsidP="00445382">
      <w:pPr>
        <w:tabs>
          <w:tab w:val="left" w:pos="1843"/>
        </w:tabs>
        <w:jc w:val="both"/>
      </w:pPr>
      <w:r w:rsidRPr="00C23BDC">
        <w:rPr>
          <w:b/>
          <w:bCs/>
        </w:rPr>
        <w:t>Субъекты, персональных данных которых обрабатываются:</w:t>
      </w:r>
      <w:r w:rsidRPr="00C23BDC">
        <w:t> </w:t>
      </w:r>
      <w:r w:rsidRPr="00C23BDC">
        <w:br/>
        <w:t>- Посетители сайта/Клиенты. </w:t>
      </w:r>
    </w:p>
    <w:p w14:paraId="207D3532" w14:textId="77777777" w:rsidR="00C23BDC" w:rsidRPr="00C23BDC" w:rsidRDefault="00C23BDC" w:rsidP="00445382">
      <w:pPr>
        <w:tabs>
          <w:tab w:val="left" w:pos="1843"/>
        </w:tabs>
        <w:jc w:val="both"/>
      </w:pPr>
    </w:p>
    <w:p w14:paraId="7E6E79C1" w14:textId="77777777" w:rsidR="00C23BDC" w:rsidRPr="00C23BDC" w:rsidRDefault="00C23BDC" w:rsidP="00445382">
      <w:pPr>
        <w:tabs>
          <w:tab w:val="left" w:pos="1843"/>
        </w:tabs>
        <w:jc w:val="both"/>
      </w:pPr>
      <w:r w:rsidRPr="00C23BDC">
        <w:rPr>
          <w:b/>
          <w:bCs/>
        </w:rPr>
        <w:t>Способы обработки:</w:t>
      </w:r>
      <w:r w:rsidRPr="00C23BDC">
        <w:t> сбор, запись, систематизацию, накопление, хранение, извлечение, использование, передачу (распространение, предоставление, доступ), обезличивание, блокирование, удаление, уничтожение. </w:t>
      </w:r>
    </w:p>
    <w:p w14:paraId="6F41E2F6" w14:textId="77777777" w:rsidR="00C23BDC" w:rsidRPr="00C23BDC" w:rsidRDefault="00C23BDC" w:rsidP="00445382">
      <w:pPr>
        <w:tabs>
          <w:tab w:val="left" w:pos="1843"/>
        </w:tabs>
        <w:jc w:val="both"/>
      </w:pPr>
    </w:p>
    <w:p w14:paraId="4DACEF54" w14:textId="77777777" w:rsidR="00C23BDC" w:rsidRPr="00C23BDC" w:rsidRDefault="00C23BDC" w:rsidP="00445382">
      <w:pPr>
        <w:tabs>
          <w:tab w:val="left" w:pos="1843"/>
        </w:tabs>
        <w:jc w:val="both"/>
      </w:pPr>
      <w:r w:rsidRPr="00C23BDC">
        <w:rPr>
          <w:b/>
          <w:bCs/>
        </w:rPr>
        <w:t>Сроки обработки и хранения:</w:t>
      </w:r>
      <w:r w:rsidRPr="00C23BDC">
        <w:t> до получения от субъекта персональных данных требования о прекращении обработки/отзыва согласия либо 10 (десять) лет.      </w:t>
      </w:r>
    </w:p>
    <w:p w14:paraId="7E663C02" w14:textId="77777777" w:rsidR="00C23BDC" w:rsidRPr="00C23BDC" w:rsidRDefault="00C23BDC" w:rsidP="00445382">
      <w:pPr>
        <w:tabs>
          <w:tab w:val="left" w:pos="1843"/>
        </w:tabs>
        <w:jc w:val="both"/>
      </w:pPr>
      <w:r w:rsidRPr="00C23BDC">
        <w:br/>
      </w:r>
      <w:r w:rsidRPr="00C23BDC">
        <w:rPr>
          <w:b/>
          <w:bCs/>
        </w:rPr>
        <w:t>7. Условия получения персональных данных</w:t>
      </w:r>
      <w:r w:rsidRPr="00C23BDC">
        <w:br/>
        <w:t xml:space="preserve">7.1. Персональные данные Пользователей получаются Оператором: путем личной </w:t>
      </w:r>
      <w:r w:rsidRPr="00C23BDC">
        <w:lastRenderedPageBreak/>
        <w:t>передачи субъектом персональных данных при внесении им своих персональных данных через специальную форму на сайте </w:t>
      </w:r>
      <w:hyperlink r:id="rId22" w:history="1">
        <w:r w:rsidRPr="00F65A9C">
          <w:rPr>
            <w:rStyle w:val="ac"/>
          </w:rPr>
          <w:t>https://artigiani.moscow/</w:t>
        </w:r>
      </w:hyperlink>
      <w:r>
        <w:t>.</w:t>
      </w:r>
    </w:p>
    <w:p w14:paraId="33191868" w14:textId="77777777" w:rsidR="00C23BDC" w:rsidRPr="00C23BDC" w:rsidRDefault="00C23BDC" w:rsidP="00445382">
      <w:pPr>
        <w:tabs>
          <w:tab w:val="left" w:pos="1843"/>
        </w:tabs>
        <w:jc w:val="both"/>
      </w:pPr>
      <w:r w:rsidRPr="00C23BDC">
        <w:t>7.2. Оставляя свои персональные данные на сайте </w:t>
      </w:r>
      <w:hyperlink r:id="rId23" w:history="1">
        <w:r w:rsidRPr="00F65A9C">
          <w:rPr>
            <w:rStyle w:val="ac"/>
          </w:rPr>
          <w:t>https://artigiani.moscow/</w:t>
        </w:r>
      </w:hyperlink>
      <w:r>
        <w:t xml:space="preserve"> </w:t>
      </w:r>
      <w:r w:rsidRPr="00C23BDC">
        <w:t>путем заполнения специальных форм, субъекты персональных данных подтверждают и признают, что ознакомлены с условиями Политики конфиденциальности и выражают свое согласие на обработку их персональных данных согласно условий Политики без оговорок и ограничений, руководствуясь своей волей и собственными интересами. </w:t>
      </w:r>
    </w:p>
    <w:p w14:paraId="64CA1509" w14:textId="77777777" w:rsidR="00C23BDC" w:rsidRPr="00C23BDC" w:rsidRDefault="00C23BDC" w:rsidP="00445382">
      <w:pPr>
        <w:tabs>
          <w:tab w:val="left" w:pos="1843"/>
        </w:tabs>
        <w:jc w:val="both"/>
      </w:pPr>
      <w:r w:rsidRPr="00C23BDC">
        <w:t>7.3. Оператор в соответствии с п. 4.3. настоящей Политики конфиденциальности не проверяет достоверность предоставляемой Пользователями информации, дееспособность Пользователей. </w:t>
      </w:r>
    </w:p>
    <w:p w14:paraId="3795F082" w14:textId="77777777" w:rsidR="00C23BDC" w:rsidRPr="00C23BDC" w:rsidRDefault="00C23BDC" w:rsidP="00445382">
      <w:pPr>
        <w:tabs>
          <w:tab w:val="left" w:pos="1843"/>
        </w:tabs>
        <w:jc w:val="both"/>
      </w:pPr>
      <w:r w:rsidRPr="00C23BDC">
        <w:t>7.4. Оператор получает и начинает обработку персональных данных Пользователя с момента получения его согласия на обработку персональных данных и принятием условий Политики конфиденциальности. Согласие на обработку персональных данных может быть дано Пользователем в любой форме, позволяющей подтвердить факт получения согласия, если иное не установлено федеральным законом: в письменной, устной или иной форме, предусмотренной действующим законодательством, в том числе посредством совершения субъектом персональных данных конклюдентных действий. </w:t>
      </w:r>
      <w:r w:rsidRPr="00C23BDC">
        <w:br/>
        <w:t>7.5. Согласие на обработку персональных данных считается предоставленным Пользователем посредством совершения Пользователем данных следующих конклюдентных действий в совокупности: </w:t>
      </w:r>
    </w:p>
    <w:p w14:paraId="0E3876D5" w14:textId="77777777" w:rsidR="00C23BDC" w:rsidRPr="00C23BDC" w:rsidRDefault="00C23BDC" w:rsidP="00445382">
      <w:pPr>
        <w:tabs>
          <w:tab w:val="left" w:pos="1843"/>
        </w:tabs>
        <w:jc w:val="both"/>
      </w:pPr>
      <w:r w:rsidRPr="00C23BDC">
        <w:br/>
      </w:r>
    </w:p>
    <w:p w14:paraId="2733876C" w14:textId="77777777" w:rsidR="00C23BDC" w:rsidRPr="00C23BDC" w:rsidRDefault="00C23BDC" w:rsidP="00445382">
      <w:pPr>
        <w:tabs>
          <w:tab w:val="left" w:pos="1843"/>
        </w:tabs>
        <w:jc w:val="both"/>
      </w:pPr>
      <w:r w:rsidRPr="00C23BDC">
        <w:t>7.5.1. проставление в специальной форме отметки о согласии на обработку персональных данных в объеме, для целей и в порядке, предусмотренном Политикой конфиденциальности в отношении обработки персональных данных; </w:t>
      </w:r>
    </w:p>
    <w:p w14:paraId="7EDEFCFE" w14:textId="77777777" w:rsidR="00C23BDC" w:rsidRPr="00C23BDC" w:rsidRDefault="00C23BDC" w:rsidP="00445382">
      <w:pPr>
        <w:tabs>
          <w:tab w:val="left" w:pos="1843"/>
        </w:tabs>
        <w:jc w:val="both"/>
      </w:pPr>
      <w:r w:rsidRPr="00C23BDC">
        <w:t>7.5.2. согласие на обработку персональных данных считается полученным с момента заполнения Пользователем своей персональной информации в соответствующей специальной форме при условии ее подтверждения Пользователем путем нажатия на соответствующую кнопку с проставлением в чек-боксе галочки, и действует 10 (десять) лет или до момента направления Пользователем соответствующего требования/отзыва о прекращении обработки персональных данных; </w:t>
      </w:r>
    </w:p>
    <w:p w14:paraId="4B9C9668" w14:textId="77777777" w:rsidR="00C23BDC" w:rsidRPr="00C23BDC" w:rsidRDefault="00C23BDC" w:rsidP="00445382">
      <w:pPr>
        <w:tabs>
          <w:tab w:val="left" w:pos="1843"/>
        </w:tabs>
        <w:jc w:val="both"/>
      </w:pPr>
      <w:r w:rsidRPr="00C23BDC">
        <w:t>7.5.3. в случае отсутствия согласия Пользователя на обработку его персональных данных такая обработка не осуществляется. </w:t>
      </w:r>
    </w:p>
    <w:p w14:paraId="5142F09E" w14:textId="77777777" w:rsidR="00C23BDC" w:rsidRPr="00C23BDC" w:rsidRDefault="00C23BDC" w:rsidP="00445382">
      <w:pPr>
        <w:tabs>
          <w:tab w:val="left" w:pos="1843"/>
        </w:tabs>
        <w:jc w:val="both"/>
      </w:pPr>
      <w:r w:rsidRPr="00C23BDC">
        <w:t>7.6. Согласие на обработку персональных данных в открытом доступе опубликовано неограниченному кругу лиц на сайте </w:t>
      </w:r>
      <w:hyperlink r:id="rId24" w:history="1">
        <w:r w:rsidRPr="00F65A9C">
          <w:rPr>
            <w:rStyle w:val="ac"/>
          </w:rPr>
          <w:t>https://artigiani.moscow/</w:t>
        </w:r>
      </w:hyperlink>
      <w:r>
        <w:t>.</w:t>
      </w:r>
    </w:p>
    <w:p w14:paraId="1015B944" w14:textId="77777777" w:rsidR="00C23BDC" w:rsidRPr="00C23BDC" w:rsidRDefault="00C23BDC" w:rsidP="00445382">
      <w:pPr>
        <w:tabs>
          <w:tab w:val="left" w:pos="1843"/>
        </w:tabs>
        <w:jc w:val="both"/>
      </w:pPr>
      <w:r w:rsidRPr="00C23BDC">
        <w:t>7.7. Получение Оператором персональных данных от иных лиц, а равно передача поручения по обработке персональных данных осуществляется на основании договора, содержащего условия о порядке обработки и сохранения конфиденциальности полученных персональных данных. </w:t>
      </w:r>
    </w:p>
    <w:p w14:paraId="2C710D57" w14:textId="77777777" w:rsidR="00C23BDC" w:rsidRPr="00C23BDC" w:rsidRDefault="00C23BDC" w:rsidP="00445382">
      <w:pPr>
        <w:tabs>
          <w:tab w:val="left" w:pos="1843"/>
        </w:tabs>
        <w:jc w:val="both"/>
      </w:pPr>
      <w:r w:rsidRPr="00C23BDC">
        <w:t>7.8. Пользователь может в любой момент отозвать свое согласие на обработку персональных данных при условии, что подобная процедура не нарушает и соответствует требованиям законодательства РФ. В случае отзыва Пользователем согласия на обработку персональных данных Оператор вправе продолжить обработку персональных данных без согласия Пользователя только при наличии оснований, указанных в Законе. </w:t>
      </w:r>
    </w:p>
    <w:p w14:paraId="08199FD2" w14:textId="77777777" w:rsidR="00C23BDC" w:rsidRPr="00C23BDC" w:rsidRDefault="00C23BDC" w:rsidP="00445382">
      <w:pPr>
        <w:tabs>
          <w:tab w:val="left" w:pos="1843"/>
        </w:tabs>
        <w:jc w:val="both"/>
      </w:pPr>
      <w:r w:rsidRPr="00C23BDC">
        <w:t>7.9. Для отзыва согласия на обработку персональных данных, ранее данного на сайте </w:t>
      </w:r>
      <w:hyperlink r:id="rId25" w:history="1">
        <w:r w:rsidRPr="00F65A9C">
          <w:rPr>
            <w:rStyle w:val="ac"/>
          </w:rPr>
          <w:t>https://artigiani.moscow/</w:t>
        </w:r>
      </w:hyperlink>
      <w:r w:rsidRPr="00C23BDC">
        <w:t>, Пользователю необходимо направить соответствующий письменный отзыв в соответствии с п. 8.5. настоящей Политики конфиденциальности. </w:t>
      </w:r>
    </w:p>
    <w:p w14:paraId="5A14ED44" w14:textId="77777777" w:rsidR="00C23BDC" w:rsidRPr="00C23BDC" w:rsidRDefault="00C23BDC" w:rsidP="00445382">
      <w:pPr>
        <w:tabs>
          <w:tab w:val="left" w:pos="1843"/>
        </w:tabs>
        <w:jc w:val="both"/>
      </w:pPr>
      <w:r w:rsidRPr="00C23BDC">
        <w:lastRenderedPageBreak/>
        <w:br/>
      </w:r>
      <w:r w:rsidRPr="00C23BDC">
        <w:rPr>
          <w:b/>
          <w:bCs/>
        </w:rPr>
        <w:t>8. Порядок сбора, хранения, передачи и других видов обработки персональных данных</w:t>
      </w:r>
      <w:r w:rsidRPr="00C23BDC">
        <w:br/>
        <w:t>8.1. Оператор обеспечивает сохранность персональных данных и принимает все возможные меры, исключающие доступ к обрабатываемым персональным данным любых иных и третьих лиц. Безопасность персональных данных, которые обрабатываются Оператором, обеспечивается путем реализации правовых, организационных и технических мер, необходимых для выполнения в полном объеме согласно требованиям действующего законодательства в области защиты персональных данных. </w:t>
      </w:r>
    </w:p>
    <w:p w14:paraId="6FDF2975" w14:textId="77777777" w:rsidR="00C23BDC" w:rsidRPr="00C23BDC" w:rsidRDefault="00C23BDC" w:rsidP="00445382">
      <w:pPr>
        <w:tabs>
          <w:tab w:val="left" w:pos="1843"/>
        </w:tabs>
        <w:jc w:val="both"/>
      </w:pPr>
      <w:r w:rsidRPr="00C23BDC">
        <w:t>8.2. 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законодательства, сервисам, указанным в настоящей Политике конфиденциальности либо в случае, если субъектом персональных данных дано согласие Оператору на передачу его данных третьему лицу для исполнения обязательств по гражданско-правовому договору. </w:t>
      </w:r>
    </w:p>
    <w:p w14:paraId="5F4672F3" w14:textId="77777777" w:rsidR="00C23BDC" w:rsidRPr="00C23BDC" w:rsidRDefault="00C23BDC" w:rsidP="00445382">
      <w:pPr>
        <w:tabs>
          <w:tab w:val="left" w:pos="1843"/>
        </w:tabs>
        <w:jc w:val="both"/>
      </w:pPr>
      <w:r w:rsidRPr="00C23BDC">
        <w:t>8.</w:t>
      </w:r>
      <w:r w:rsidR="00445382">
        <w:t>3</w:t>
      </w:r>
      <w:r w:rsidRPr="00C23BDC">
        <w:t>. В случае изменения и актуализации персональных данных, Пользователь может по собственному желанию проинформировать об этом Оператора, путем направления ему уведомление на адрес электронной почты </w:t>
      </w:r>
      <w:r w:rsidR="00445382" w:rsidRPr="00445382">
        <w:t xml:space="preserve">artigiani.moscow@yandex.ru </w:t>
      </w:r>
      <w:r w:rsidR="00445382">
        <w:t xml:space="preserve"> </w:t>
      </w:r>
      <w:r w:rsidRPr="00C23BDC">
        <w:t>или письмом с уведомлением о вручении на почтовый адрес: 121069, г. Москва, ул. Большая Никитская, д. 60, строение 3. с пометкой «Актуализация персональных данных». </w:t>
      </w:r>
    </w:p>
    <w:p w14:paraId="2CB4C173" w14:textId="77777777" w:rsidR="00C23BDC" w:rsidRPr="00C23BDC" w:rsidRDefault="00C23BDC" w:rsidP="00445382">
      <w:pPr>
        <w:tabs>
          <w:tab w:val="left" w:pos="1843"/>
        </w:tabs>
        <w:jc w:val="both"/>
      </w:pPr>
      <w:r w:rsidRPr="00C23BDC">
        <w:t>8.</w:t>
      </w:r>
      <w:r w:rsidR="00445382">
        <w:t>4</w:t>
      </w:r>
      <w:r w:rsidRPr="00C23BDC">
        <w:t>. Срок обработки и хранения персональных данных определяется законодательством РФ в области обработки персональных данных и настоящей Политикой конфиденциальности. Пользователь может в любой момент отозвать свое согласие на обработку персональных данных, направив Оператору уведомление на адрес электронной почты </w:t>
      </w:r>
      <w:r w:rsidR="00445382" w:rsidRPr="00445382">
        <w:t>artigiani.moscow@yandex.ru</w:t>
      </w:r>
      <w:r w:rsidRPr="00C23BDC">
        <w:t> или письмом с уведомлением о вручении на почтовый адрес: 121069, г. Москва, ул. Большая Никитская, д. 60, строение 3 с пометкой «Отзыв согласия на обработку персональных данных». </w:t>
      </w:r>
    </w:p>
    <w:p w14:paraId="2D6E2535" w14:textId="77777777" w:rsidR="00C23BDC" w:rsidRPr="00C23BDC" w:rsidRDefault="00C23BDC" w:rsidP="00445382">
      <w:pPr>
        <w:tabs>
          <w:tab w:val="left" w:pos="1843"/>
        </w:tabs>
        <w:jc w:val="both"/>
      </w:pPr>
      <w:r w:rsidRPr="00C23BDC">
        <w:t>8.</w:t>
      </w:r>
      <w:r w:rsidR="00445382">
        <w:t>5</w:t>
      </w:r>
      <w:r w:rsidRPr="00C23BDC">
        <w:t>. Обработка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интимной жизни, Оператором не осуществляется. </w:t>
      </w:r>
    </w:p>
    <w:p w14:paraId="75962037" w14:textId="77777777" w:rsidR="00C23BDC" w:rsidRPr="00C23BDC" w:rsidRDefault="00C23BDC" w:rsidP="00445382">
      <w:pPr>
        <w:tabs>
          <w:tab w:val="left" w:pos="1843"/>
        </w:tabs>
        <w:jc w:val="both"/>
      </w:pPr>
      <w:r w:rsidRPr="00C23BDC">
        <w:t>8.</w:t>
      </w:r>
      <w:r w:rsidR="00445382">
        <w:t>6</w:t>
      </w:r>
      <w:r w:rsidRPr="00C23BDC">
        <w:t>. Обработка персональных данных, разрешенных для распространения в соответствии с ст. 10.1. Закона о персональных данных, допускается, если соблюдаются запреты и условия, предусмотренные ст. 10.1 Закона о персональных данных.</w:t>
      </w:r>
    </w:p>
    <w:p w14:paraId="1B5EE681" w14:textId="77777777" w:rsidR="00C23BDC" w:rsidRPr="00C23BDC" w:rsidRDefault="00C23BDC" w:rsidP="00445382">
      <w:pPr>
        <w:tabs>
          <w:tab w:val="left" w:pos="1843"/>
        </w:tabs>
        <w:jc w:val="both"/>
      </w:pPr>
      <w:r w:rsidRPr="00C23BDC">
        <w:t>8.</w:t>
      </w:r>
      <w:r w:rsidR="00445382">
        <w:t>7</w:t>
      </w:r>
      <w:r w:rsidRPr="00C23BDC">
        <w:t>. Согласие Пользователя на обработку персональных данных, разрешенных для распространения, оформляется отдельно от других согласий на обработку его персональных данных. Требования к содержанию такого согласия устанавливаются уполномоченным органом по защите прав субъектов персональных данных. </w:t>
      </w:r>
    </w:p>
    <w:p w14:paraId="22BD948B" w14:textId="77777777" w:rsidR="00C23BDC" w:rsidRPr="00C23BDC" w:rsidRDefault="00C23BDC" w:rsidP="00445382">
      <w:pPr>
        <w:tabs>
          <w:tab w:val="left" w:pos="1843"/>
        </w:tabs>
        <w:jc w:val="both"/>
      </w:pPr>
      <w:r w:rsidRPr="00C23BDC">
        <w:t>8.</w:t>
      </w:r>
      <w:r w:rsidR="00445382">
        <w:t>8</w:t>
      </w:r>
      <w:r w:rsidRPr="00C23BDC">
        <w:t>. Согласие на обработку персональных данных, разрешенных для распространения, Пользователь предоставляет Оператору в письменной форме на адрес электронной почты </w:t>
      </w:r>
      <w:r w:rsidR="00445382" w:rsidRPr="00445382">
        <w:t>artigiani.moscow@yandex.ru</w:t>
      </w:r>
      <w:r w:rsidRPr="00C23BDC">
        <w:t> или письмом с уведомлением о вручении на почтовый адрес: 121069, г. Москва, ул. Большая Никитская, д. 60, строение 3. </w:t>
      </w:r>
    </w:p>
    <w:p w14:paraId="5DF85C61" w14:textId="77777777" w:rsidR="00C23BDC" w:rsidRPr="00C23BDC" w:rsidRDefault="00C23BDC" w:rsidP="00445382">
      <w:pPr>
        <w:tabs>
          <w:tab w:val="left" w:pos="1843"/>
        </w:tabs>
        <w:jc w:val="both"/>
      </w:pPr>
      <w:r w:rsidRPr="00C23BDC">
        <w:t>8.</w:t>
      </w:r>
      <w:r w:rsidR="00445382">
        <w:t>9</w:t>
      </w:r>
      <w:r w:rsidRPr="00C23BDC">
        <w:t xml:space="preserve">. Передача (распространение, предоставление, доступ) персональных данных, разрешенных субъектом персональных данных для распространения, отправка Оператором информационной или рекламной рассылки субъекту персональных данных должна быть прекращена в любое время по требованию субъекта персональных данных. Данное требование должно включать в себя фамилию, имя, отчество (при наличии), контактную информацию (номер телефона, адрес </w:t>
      </w:r>
      <w:r w:rsidRPr="00C23BDC">
        <w:lastRenderedPageBreak/>
        <w:t>электронной почты или почтовый адрес) субъекта персональных данных, а также перечень персональных данных, обработка которых подлежит прекращению. </w:t>
      </w:r>
    </w:p>
    <w:p w14:paraId="1BFCE4CF" w14:textId="77777777" w:rsidR="00C23BDC" w:rsidRPr="00C23BDC" w:rsidRDefault="00C23BDC" w:rsidP="00445382">
      <w:pPr>
        <w:tabs>
          <w:tab w:val="left" w:pos="1843"/>
        </w:tabs>
        <w:jc w:val="both"/>
      </w:pPr>
      <w:r w:rsidRPr="00C23BDC">
        <w:t>8.1</w:t>
      </w:r>
      <w:r w:rsidR="00445382">
        <w:t>0</w:t>
      </w:r>
      <w:r w:rsidRPr="00C23BDC">
        <w:t>. Согласие на обработку персональных данных, разрешенных для распространения, разрешение на отправку Оператором информационной или рекламной рассылки субъекту персональных данных прекращает свое действие с момента поступления Оператору требования, указанного в п. 8.</w:t>
      </w:r>
      <w:r w:rsidR="00445382">
        <w:t>9</w:t>
      </w:r>
      <w:r w:rsidRPr="00C23BDC">
        <w:t xml:space="preserve"> настоящей Политики конфиденциальности в письменной форме на адрес электронной почты </w:t>
      </w:r>
      <w:r w:rsidR="00445382" w:rsidRPr="00445382">
        <w:t xml:space="preserve">artigiani.moscow@yandex.ru </w:t>
      </w:r>
      <w:r w:rsidRPr="00C23BDC">
        <w:t>или письмом с уведомлением о вручении на почтовый адрес</w:t>
      </w:r>
      <w:r w:rsidR="000B6FAA">
        <w:t>.</w:t>
      </w:r>
      <w:r w:rsidRPr="00C23BDC">
        <w:br/>
        <w:t>8.1</w:t>
      </w:r>
      <w:r w:rsidR="00445382">
        <w:t>1</w:t>
      </w:r>
      <w:r w:rsidRPr="00C23BDC">
        <w:t>. Оператор при обработке персональных данных обеспечивает конфиденциальность персональных данных. </w:t>
      </w:r>
    </w:p>
    <w:p w14:paraId="4FE29E6F" w14:textId="77777777" w:rsidR="00C23BDC" w:rsidRPr="00C23BDC" w:rsidRDefault="00C23BDC" w:rsidP="00445382">
      <w:pPr>
        <w:tabs>
          <w:tab w:val="left" w:pos="1843"/>
        </w:tabs>
        <w:jc w:val="both"/>
      </w:pPr>
      <w:r w:rsidRPr="00C23BDC">
        <w:t>8.1</w:t>
      </w:r>
      <w:r w:rsidR="00445382">
        <w:t>2</w:t>
      </w:r>
      <w:r w:rsidRPr="00C23BDC">
        <w:t>. Условием прекращения обработки персональных данных может являться достижение целей обработки персональных данных, истечение срока действия согласия субъекта персональных данных, отзыв согласия субъектом персональных данных или требование о прекращении обработки персональных данных, а также выявление неправомерной обработки персональных данных. </w:t>
      </w:r>
    </w:p>
    <w:p w14:paraId="43E4DBDF" w14:textId="77777777" w:rsidR="00C23BDC" w:rsidRPr="00C23BDC" w:rsidRDefault="00C23BDC" w:rsidP="00445382">
      <w:pPr>
        <w:tabs>
          <w:tab w:val="left" w:pos="1843"/>
        </w:tabs>
        <w:jc w:val="both"/>
      </w:pPr>
      <w:r w:rsidRPr="00C23BDC">
        <w:t>8.1</w:t>
      </w:r>
      <w:r w:rsidR="00445382">
        <w:t>3</w:t>
      </w:r>
      <w:r w:rsidRPr="00C23BDC">
        <w:t>. При достижении целей обработки персональных данных или в случае утраты необходимости в достижении этих целей, а также в случаях, указанных в п. 8.1</w:t>
      </w:r>
      <w:r w:rsidR="00445382">
        <w:t>2</w:t>
      </w:r>
      <w:r w:rsidRPr="00C23BDC">
        <w:t>. Политики, персональные данные уничтожаются. Исключение могут предусматривать нормативные правовые акты в области обработки персональных данных. </w:t>
      </w:r>
    </w:p>
    <w:p w14:paraId="3DD3C1CB" w14:textId="77777777" w:rsidR="00C23BDC" w:rsidRPr="00C23BDC" w:rsidRDefault="00C23BDC" w:rsidP="00445382">
      <w:pPr>
        <w:tabs>
          <w:tab w:val="left" w:pos="1843"/>
        </w:tabs>
        <w:jc w:val="both"/>
      </w:pPr>
      <w:r w:rsidRPr="00C23BDC">
        <w:t>8.1</w:t>
      </w:r>
      <w:r w:rsidR="00445382">
        <w:t>4</w:t>
      </w:r>
      <w:r w:rsidRPr="00C23BDC">
        <w:t>. Назначенное Оператором лицо, ответственное за обработку персональных данных осуществляет систематический контроль и выделение документов, содержащих персональные данные, с истекшими сроками хранения, подлежащих уничтожению. Отбор сведений в информационных системах, содержащих персональные данные, которые подлежат уничтожению, осуществляет назначенное Оператором лицо, ответственное за обработку персональных данных. </w:t>
      </w:r>
    </w:p>
    <w:p w14:paraId="7FBE6308" w14:textId="77777777" w:rsidR="00C23BDC" w:rsidRPr="00C23BDC" w:rsidRDefault="00C23BDC" w:rsidP="00445382">
      <w:pPr>
        <w:tabs>
          <w:tab w:val="left" w:pos="1843"/>
        </w:tabs>
        <w:jc w:val="both"/>
      </w:pPr>
      <w:r w:rsidRPr="00C23BDC">
        <w:t>8.1</w:t>
      </w:r>
      <w:r w:rsidR="00445382">
        <w:t>5</w:t>
      </w:r>
      <w:r w:rsidRPr="00C23BDC">
        <w:t>. Уничтожение персональных данных осуществляет назначенное Оператором лицо, ответственное за обработку персональных данных. </w:t>
      </w:r>
    </w:p>
    <w:p w14:paraId="45EA2563" w14:textId="77777777" w:rsidR="00C23BDC" w:rsidRPr="00C23BDC" w:rsidRDefault="00C23BDC" w:rsidP="00445382">
      <w:pPr>
        <w:tabs>
          <w:tab w:val="left" w:pos="1843"/>
        </w:tabs>
        <w:jc w:val="both"/>
      </w:pPr>
      <w:r w:rsidRPr="00C23BDC">
        <w:br/>
        <w:t>8.1</w:t>
      </w:r>
      <w:r w:rsidR="00445382">
        <w:t>6</w:t>
      </w:r>
      <w:r w:rsidRPr="00C23BDC">
        <w:t>. Назначенное Оператором лицо, ответственное за обработку персональных данных составляет список с указанием в информационных системах сведений, содержащих персональные данные, которые подлежат уничтожению. </w:t>
      </w:r>
    </w:p>
    <w:p w14:paraId="42A92DFE" w14:textId="77777777" w:rsidR="00C23BDC" w:rsidRPr="00C23BDC" w:rsidRDefault="00C23BDC" w:rsidP="00445382">
      <w:pPr>
        <w:tabs>
          <w:tab w:val="left" w:pos="1843"/>
        </w:tabs>
        <w:jc w:val="both"/>
      </w:pPr>
      <w:r w:rsidRPr="00C23BDC">
        <w:br/>
      </w:r>
    </w:p>
    <w:p w14:paraId="6F5639BE" w14:textId="77777777" w:rsidR="00C23BDC" w:rsidRPr="00C23BDC" w:rsidRDefault="00C23BDC" w:rsidP="00445382">
      <w:pPr>
        <w:tabs>
          <w:tab w:val="left" w:pos="1843"/>
        </w:tabs>
        <w:jc w:val="both"/>
      </w:pPr>
      <w:r w:rsidRPr="00C23BDC">
        <w:t>8.1</w:t>
      </w:r>
      <w:r w:rsidR="00445382">
        <w:t>7</w:t>
      </w:r>
      <w:r w:rsidRPr="00C23BDC">
        <w:t>. Уничтожение по окончании срока обработки персональных данных на электронных носителях производится путем их удаления с электронных носителей методами и средствами гарантированного удаления остаточной информации. </w:t>
      </w:r>
    </w:p>
    <w:p w14:paraId="59F2315F" w14:textId="77777777" w:rsidR="00C23BDC" w:rsidRPr="00C23BDC" w:rsidRDefault="00C23BDC" w:rsidP="00445382">
      <w:pPr>
        <w:tabs>
          <w:tab w:val="left" w:pos="1843"/>
        </w:tabs>
        <w:jc w:val="both"/>
      </w:pPr>
      <w:r w:rsidRPr="00C23BDC">
        <w:t>8.1</w:t>
      </w:r>
      <w:r w:rsidR="00445382">
        <w:t>8</w:t>
      </w:r>
      <w:r w:rsidRPr="00C23BDC">
        <w:t>. Оператор подтверждает уничтожение персональных данных, указанных в п. 6.1-6.4. Политики, согласно Требованиям к подтверждению уничтожения персональных данных, утвержденным Приказом Роскомнадзора от 28.10.2022 N 179, а именно: - актом об уничтожении персональных данных и выгрузкой из журнала регистрации событий в информационной системе персональных данных. Акт может составляться на бумажном носителе или в электронной форме, подписанной электронными подписями.  </w:t>
      </w:r>
    </w:p>
    <w:p w14:paraId="3B5CF363" w14:textId="77777777" w:rsidR="00445382" w:rsidRDefault="00C23BDC" w:rsidP="00445382">
      <w:pPr>
        <w:tabs>
          <w:tab w:val="left" w:pos="1843"/>
        </w:tabs>
        <w:jc w:val="both"/>
      </w:pPr>
      <w:r w:rsidRPr="00C23BDC">
        <w:t>8.</w:t>
      </w:r>
      <w:r w:rsidR="00445382">
        <w:t>19</w:t>
      </w:r>
      <w:r w:rsidRPr="00C23BDC">
        <w:t>. После составления акта об уничтожении персональных данных и выгрузки из журнала регистрации событий в информационной системе персональных данных указанные акты и выгрузки из журнала хранятся в течение трех лет с момента уничтожения персональных данных, если иной срок не установлен нормативными правовыми актами в области обработки персональных данных. </w:t>
      </w:r>
    </w:p>
    <w:p w14:paraId="77F1E9B0" w14:textId="77777777" w:rsidR="00C23BDC" w:rsidRPr="00C23BDC" w:rsidRDefault="00C23BDC" w:rsidP="00445382">
      <w:pPr>
        <w:tabs>
          <w:tab w:val="left" w:pos="1843"/>
        </w:tabs>
        <w:jc w:val="both"/>
      </w:pPr>
      <w:r w:rsidRPr="00C23BDC">
        <w:lastRenderedPageBreak/>
        <w:br/>
      </w:r>
      <w:r w:rsidRPr="00C23BDC">
        <w:rPr>
          <w:b/>
          <w:bCs/>
        </w:rPr>
        <w:t>9. Перечень действий, производимых Оператором с полученными персональными данными</w:t>
      </w:r>
      <w:r w:rsidRPr="00C23BDC">
        <w:br/>
        <w:t>9.1. Оператор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 уничтожение персональных данных. </w:t>
      </w:r>
    </w:p>
    <w:p w14:paraId="169F0525" w14:textId="77777777" w:rsidR="00C23BDC" w:rsidRDefault="00C23BDC" w:rsidP="00445382">
      <w:pPr>
        <w:tabs>
          <w:tab w:val="left" w:pos="1843"/>
        </w:tabs>
        <w:jc w:val="both"/>
      </w:pPr>
      <w:r w:rsidRPr="00C23BDC">
        <w:t>9.2. Оператор осуществляет автоматизированную обработку персональных данных с получением и/или передачей полученной информации по информационнотелекоммуникационным сетям или без таковой. </w:t>
      </w:r>
    </w:p>
    <w:p w14:paraId="6D9507D3" w14:textId="77777777" w:rsidR="00445382" w:rsidRPr="00C23BDC" w:rsidRDefault="00445382" w:rsidP="00445382">
      <w:pPr>
        <w:tabs>
          <w:tab w:val="left" w:pos="1843"/>
        </w:tabs>
        <w:jc w:val="both"/>
      </w:pPr>
    </w:p>
    <w:p w14:paraId="095A0A04" w14:textId="77777777" w:rsidR="00C23BDC" w:rsidRPr="00C23BDC" w:rsidRDefault="00C23BDC" w:rsidP="00445382">
      <w:pPr>
        <w:tabs>
          <w:tab w:val="left" w:pos="1843"/>
        </w:tabs>
        <w:jc w:val="both"/>
      </w:pPr>
      <w:r w:rsidRPr="00C23BDC">
        <w:rPr>
          <w:b/>
          <w:bCs/>
        </w:rPr>
        <w:t>10. Трансграничная передача персональных данных</w:t>
      </w:r>
      <w:r w:rsidRPr="00C23BDC">
        <w:br/>
        <w:t>10.1. Оператор не осуществляет трансграничную передачу персональных данных.</w:t>
      </w:r>
    </w:p>
    <w:p w14:paraId="5E3EDF58" w14:textId="77777777" w:rsidR="00C23BDC" w:rsidRPr="00C23BDC" w:rsidRDefault="00C23BDC" w:rsidP="00445382">
      <w:pPr>
        <w:tabs>
          <w:tab w:val="left" w:pos="1843"/>
        </w:tabs>
        <w:jc w:val="both"/>
      </w:pPr>
      <w:r w:rsidRPr="00C23BDC">
        <w:br/>
      </w:r>
      <w:r w:rsidRPr="00C23BDC">
        <w:rPr>
          <w:b/>
          <w:bCs/>
        </w:rPr>
        <w:t>11. Конфиденциальность персональных данных. Защита предоставляемой Пользователем информации</w:t>
      </w:r>
      <w:r w:rsidRPr="00C23BDC">
        <w:br/>
      </w:r>
    </w:p>
    <w:p w14:paraId="2D0B0D09" w14:textId="77777777" w:rsidR="00C23BDC" w:rsidRPr="00C23BDC" w:rsidRDefault="00C23BDC" w:rsidP="00445382">
      <w:pPr>
        <w:tabs>
          <w:tab w:val="left" w:pos="1843"/>
        </w:tabs>
        <w:jc w:val="both"/>
      </w:pPr>
      <w:r w:rsidRPr="00C23BDC">
        <w:t>11.1. Оператор обязан не раскрывать третьим лицам и не распространять персональные данные без согласия субъекта персональных данных, если иное не предусмотрено нормативными правовыми актами в области защиты и обработки персональных данных и настоящей Политикой. </w:t>
      </w:r>
    </w:p>
    <w:p w14:paraId="1BFFD27C" w14:textId="77777777" w:rsidR="00C23BDC" w:rsidRPr="00C23BDC" w:rsidRDefault="00C23BDC" w:rsidP="00445382">
      <w:pPr>
        <w:tabs>
          <w:tab w:val="left" w:pos="1843"/>
        </w:tabs>
        <w:jc w:val="both"/>
      </w:pPr>
      <w:r w:rsidRPr="00C23BDC">
        <w:t>11.2. Оператор принимает необходимые и достаточные правовые, организационные и технические меры для защиты информации Пользователей от неправомерного или случайного доступа, уничтожения, изменения, блокирования, копирования, распространения, а также от иных неправомерных действий с ней третьих лиц, путем ограничения доступа к такой информации иных пользователей, сотрудников и партнеров Оператора, третьих лиц (за исключением предоставления Оператором информации, необходимой для исполнения Оператором обязательств перед Пользователем и требований Российского законодательства), а также наложения на таких лиц санкций за нарушение режима конфиденциальности в отношении таких данных. </w:t>
      </w:r>
    </w:p>
    <w:p w14:paraId="403AAC13" w14:textId="77777777" w:rsidR="00C23BDC" w:rsidRPr="00C23BDC" w:rsidRDefault="00C23BDC" w:rsidP="00445382">
      <w:pPr>
        <w:tabs>
          <w:tab w:val="left" w:pos="1843"/>
        </w:tabs>
        <w:jc w:val="both"/>
      </w:pPr>
      <w:r w:rsidRPr="00C23BDC">
        <w:t>11.3. С целью обеспечения безопасности персональных данных Оператором осуществляются следующие мероприятия: </w:t>
      </w:r>
    </w:p>
    <w:p w14:paraId="25E82441" w14:textId="77777777" w:rsidR="00C23BDC" w:rsidRPr="00C23BDC" w:rsidRDefault="00C23BDC" w:rsidP="00445382">
      <w:pPr>
        <w:tabs>
          <w:tab w:val="left" w:pos="1843"/>
        </w:tabs>
        <w:jc w:val="both"/>
      </w:pPr>
      <w:r w:rsidRPr="00C23BDC">
        <w:t>- определение угроз безопасности персональных данных при их обработке в информационных системах; </w:t>
      </w:r>
    </w:p>
    <w:p w14:paraId="55C392CD" w14:textId="77777777" w:rsidR="00C23BDC" w:rsidRPr="00C23BDC" w:rsidRDefault="00C23BDC" w:rsidP="00445382">
      <w:pPr>
        <w:tabs>
          <w:tab w:val="left" w:pos="1843"/>
        </w:tabs>
        <w:jc w:val="both"/>
      </w:pPr>
      <w:r w:rsidRPr="00C23BDC">
        <w:t>- применение организационных и технических мер по обеспечению безопасности персональных данных при их обработке в информационных системах, которые обеспечивают выполнение требований к установленным уровням защищенности; </w:t>
      </w:r>
    </w:p>
    <w:p w14:paraId="4AE39D5C" w14:textId="77777777" w:rsidR="00C23BDC" w:rsidRPr="00C23BDC" w:rsidRDefault="00C23BDC" w:rsidP="00445382">
      <w:pPr>
        <w:tabs>
          <w:tab w:val="left" w:pos="1843"/>
        </w:tabs>
        <w:jc w:val="both"/>
      </w:pPr>
      <w:r w:rsidRPr="00C23BDC">
        <w:t>- оценка эффективности принимаемых мер по обеспечению безопасности персональных данных, обрабатываемых в информационных системах персональных данных; </w:t>
      </w:r>
    </w:p>
    <w:p w14:paraId="1918B8ED" w14:textId="77777777" w:rsidR="00C23BDC" w:rsidRPr="00C23BDC" w:rsidRDefault="00C23BDC" w:rsidP="00445382">
      <w:pPr>
        <w:tabs>
          <w:tab w:val="left" w:pos="1843"/>
        </w:tabs>
        <w:jc w:val="both"/>
      </w:pPr>
      <w:r w:rsidRPr="00C23BDC">
        <w:t>- учет машинных носителей персональных данных;  </w:t>
      </w:r>
    </w:p>
    <w:p w14:paraId="647B2227" w14:textId="77777777" w:rsidR="00C23BDC" w:rsidRPr="00C23BDC" w:rsidRDefault="00C23BDC" w:rsidP="00445382">
      <w:pPr>
        <w:tabs>
          <w:tab w:val="left" w:pos="1843"/>
        </w:tabs>
        <w:jc w:val="both"/>
      </w:pPr>
      <w:r w:rsidRPr="00C23BDC">
        <w:t>- обнаружение фактов несанкционированного доступа к персональным данным и реагирование на данные инциденты; </w:t>
      </w:r>
    </w:p>
    <w:p w14:paraId="62DA2C00" w14:textId="77777777" w:rsidR="00C23BDC" w:rsidRPr="00C23BDC" w:rsidRDefault="00C23BDC" w:rsidP="00445382">
      <w:pPr>
        <w:tabs>
          <w:tab w:val="left" w:pos="1843"/>
        </w:tabs>
        <w:jc w:val="both"/>
      </w:pPr>
      <w:r w:rsidRPr="00C23BDC">
        <w:t>- восстановление персональных данных, модифицированных или уничтоженных вследствие несанкционированного доступа к ним; </w:t>
      </w:r>
    </w:p>
    <w:p w14:paraId="66D6E32D" w14:textId="77777777" w:rsidR="00C23BDC" w:rsidRPr="00C23BDC" w:rsidRDefault="00C23BDC" w:rsidP="00445382">
      <w:pPr>
        <w:tabs>
          <w:tab w:val="left" w:pos="1843"/>
        </w:tabs>
        <w:jc w:val="both"/>
      </w:pPr>
      <w:r w:rsidRPr="00C23BDC">
        <w:t>- установление правил доступа к персональным данным, обрабатываемым в информационных системах персональных данных; </w:t>
      </w:r>
    </w:p>
    <w:p w14:paraId="5CD613C2" w14:textId="77777777" w:rsidR="00C23BDC" w:rsidRPr="00C23BDC" w:rsidRDefault="00C23BDC" w:rsidP="00445382">
      <w:pPr>
        <w:tabs>
          <w:tab w:val="left" w:pos="1843"/>
        </w:tabs>
        <w:jc w:val="both"/>
      </w:pPr>
      <w:r w:rsidRPr="00C23BDC">
        <w:t>- регистрация и учет действий, совершаемых с персональными данными в информационных системах персональных данных; </w:t>
      </w:r>
    </w:p>
    <w:p w14:paraId="1BC0CE39" w14:textId="77777777" w:rsidR="00C23BDC" w:rsidRPr="00C23BDC" w:rsidRDefault="00C23BDC" w:rsidP="00445382">
      <w:pPr>
        <w:tabs>
          <w:tab w:val="left" w:pos="1843"/>
        </w:tabs>
        <w:jc w:val="both"/>
      </w:pPr>
      <w:r w:rsidRPr="00C23BDC">
        <w:lastRenderedPageBreak/>
        <w:t>- контроль за принимаемыми мерами по обеспечению безопасности персональных данных в соответствии с установленным уровнем защищенности персональных данных. </w:t>
      </w:r>
    </w:p>
    <w:p w14:paraId="4EB424E4" w14:textId="77777777" w:rsidR="00C23BDC" w:rsidRPr="00C23BDC" w:rsidRDefault="00C23BDC" w:rsidP="00445382">
      <w:pPr>
        <w:tabs>
          <w:tab w:val="left" w:pos="1843"/>
        </w:tabs>
        <w:jc w:val="both"/>
      </w:pPr>
      <w:r w:rsidRPr="00C23BDC">
        <w:t>11.4. Оператор гарантирует, что предоставленная Пользователями информация не объединяется со статистическими данными, не предоставляется третьим лицам и не разглашается, за исключением случаев, предусмотренных законодательством РФ в области обработки персональных данных и настоящей Политикой. </w:t>
      </w:r>
    </w:p>
    <w:p w14:paraId="6FF823E7" w14:textId="77777777" w:rsidR="00C23BDC" w:rsidRPr="00C23BDC" w:rsidRDefault="00C23BDC" w:rsidP="00445382">
      <w:pPr>
        <w:tabs>
          <w:tab w:val="left" w:pos="1843"/>
        </w:tabs>
        <w:jc w:val="both"/>
      </w:pPr>
      <w:r w:rsidRPr="00C23BDC">
        <w:t>11.5. Обработка и передача пользовательских данных выполняется безопасно, с использованием защищенного протокола HTTPS. </w:t>
      </w:r>
    </w:p>
    <w:p w14:paraId="1D865665" w14:textId="77777777" w:rsidR="00C23BDC" w:rsidRPr="00C23BDC" w:rsidRDefault="00C23BDC" w:rsidP="00445382">
      <w:pPr>
        <w:tabs>
          <w:tab w:val="left" w:pos="1843"/>
        </w:tabs>
        <w:jc w:val="both"/>
      </w:pPr>
      <w:r w:rsidRPr="00C23BDC">
        <w:t>11.6. При необходимости использования данных Пользователя для целей, не упомянутых в настоящей Политике, Оператор запрашивает предварительное согласие Пользователя. </w:t>
      </w:r>
    </w:p>
    <w:p w14:paraId="45AD35BC" w14:textId="77777777" w:rsidR="00C23BDC" w:rsidRPr="00C23BDC" w:rsidRDefault="00C23BDC" w:rsidP="00445382">
      <w:pPr>
        <w:tabs>
          <w:tab w:val="left" w:pos="1843"/>
        </w:tabs>
        <w:jc w:val="both"/>
      </w:pPr>
      <w:r w:rsidRPr="00C23BDC">
        <w:t>11.7. Настоящая Политика применима к персональным данным, которые предоставляет Пользователь в связи с использованием сайта </w:t>
      </w:r>
      <w:hyperlink r:id="rId26" w:history="1">
        <w:r w:rsidR="00445382" w:rsidRPr="00F65A9C">
          <w:rPr>
            <w:rStyle w:val="ac"/>
          </w:rPr>
          <w:t>https://artigiani.moscow/</w:t>
        </w:r>
      </w:hyperlink>
      <w:r w:rsidR="00445382">
        <w:t>.</w:t>
      </w:r>
      <w:r w:rsidRPr="00C23BDC">
        <w:br/>
      </w:r>
      <w:r w:rsidRPr="00C23BDC">
        <w:br/>
      </w:r>
      <w:r w:rsidRPr="00C23BDC">
        <w:rPr>
          <w:b/>
          <w:bCs/>
        </w:rPr>
        <w:t>12. Ответственность за нарушение или неисполнение Политики конфиденциальности</w:t>
      </w:r>
      <w:r w:rsidRPr="00C23BDC">
        <w:br/>
        <w:t>12.1. Оператор не несет ответственности за несанкционированное распространение персональных данных в случаях: </w:t>
      </w:r>
    </w:p>
    <w:p w14:paraId="20F34D5B" w14:textId="77777777" w:rsidR="00C23BDC" w:rsidRPr="00C23BDC" w:rsidRDefault="00C23BDC" w:rsidP="00445382">
      <w:pPr>
        <w:tabs>
          <w:tab w:val="left" w:pos="1843"/>
        </w:tabs>
        <w:jc w:val="both"/>
      </w:pPr>
      <w:r w:rsidRPr="00C23BDC">
        <w:t>- если это явилось следствием неосмотрительности Пользователя; </w:t>
      </w:r>
    </w:p>
    <w:p w14:paraId="30EB70A7" w14:textId="77777777" w:rsidR="00C23BDC" w:rsidRPr="00C23BDC" w:rsidRDefault="00C23BDC" w:rsidP="00445382">
      <w:pPr>
        <w:tabs>
          <w:tab w:val="left" w:pos="1843"/>
        </w:tabs>
        <w:jc w:val="both"/>
      </w:pPr>
      <w:r w:rsidRPr="00C23BDC">
        <w:t>- если оператор предпринял все зависящие от него меры для обеспечения защиты персональных данных, однако несанкционированный доступ к персональным данным произошел в результате противоправных действий третьих лиц (взлом, атака) или уязвимостей в программном обеспечении. </w:t>
      </w:r>
    </w:p>
    <w:p w14:paraId="534D9347" w14:textId="77777777" w:rsidR="00C23BDC" w:rsidRPr="00C23BDC" w:rsidRDefault="00C23BDC" w:rsidP="00445382">
      <w:pPr>
        <w:tabs>
          <w:tab w:val="left" w:pos="1843"/>
        </w:tabs>
        <w:jc w:val="both"/>
      </w:pPr>
      <w:r w:rsidRPr="00C23BDC">
        <w:t>12.2. Во всех остальных случаях ответственность сторон наступает в соответствии с законодательством РФ. </w:t>
      </w:r>
    </w:p>
    <w:p w14:paraId="6217F81D" w14:textId="77777777" w:rsidR="00445382" w:rsidRDefault="00C23BDC" w:rsidP="00445382">
      <w:pPr>
        <w:tabs>
          <w:tab w:val="left" w:pos="1843"/>
        </w:tabs>
        <w:jc w:val="both"/>
      </w:pPr>
      <w:r w:rsidRPr="00C23BDC">
        <w:br/>
      </w:r>
      <w:r w:rsidRPr="00C23BDC">
        <w:rPr>
          <w:b/>
          <w:bCs/>
        </w:rPr>
        <w:t>13. Заключительные положения</w:t>
      </w:r>
    </w:p>
    <w:p w14:paraId="3CC435A4" w14:textId="34165D0D" w:rsidR="00C23BDC" w:rsidRPr="00C23BDC" w:rsidRDefault="00C23BDC" w:rsidP="00445382">
      <w:pPr>
        <w:tabs>
          <w:tab w:val="left" w:pos="1843"/>
        </w:tabs>
        <w:jc w:val="both"/>
      </w:pPr>
      <w:r w:rsidRPr="00C23BDC">
        <w:t>13.1. Пользователь может получить любые разъяснения по интересующим вопросам, касающимся обработки его персональных данных, обратившись к Оператору на адрес электронной почты </w:t>
      </w:r>
      <w:r w:rsidR="00445382" w:rsidRPr="00445382">
        <w:t>artigiani.moscow@yandex.ru</w:t>
      </w:r>
      <w:r w:rsidR="00445382">
        <w:t xml:space="preserve"> </w:t>
      </w:r>
      <w:r w:rsidRPr="00C23BDC">
        <w:t xml:space="preserve"> или письмом с уведомлением о вручении на почтовый адрес: </w:t>
      </w:r>
      <w:r w:rsidR="00DA568A" w:rsidRPr="00DA568A">
        <w:t xml:space="preserve">111024, город Москва, Авиамоторная </w:t>
      </w:r>
      <w:proofErr w:type="spellStart"/>
      <w:r w:rsidR="00DA568A" w:rsidRPr="00DA568A">
        <w:t>ул</w:t>
      </w:r>
      <w:proofErr w:type="spellEnd"/>
      <w:r w:rsidR="00DA568A" w:rsidRPr="00DA568A">
        <w:t>, д. 50 стр. 2, помещ.50/14ч </w:t>
      </w:r>
      <w:r w:rsidR="00DA568A">
        <w:br/>
      </w:r>
      <w:r w:rsidRPr="00C23BDC">
        <w:t>13.2. Актуальная версия Политики конфиденциальности в свободном доступе опубликована в сети «Интернет» по адресу </w:t>
      </w:r>
      <w:hyperlink r:id="rId27" w:history="1">
        <w:r w:rsidR="00445382" w:rsidRPr="00F65A9C">
          <w:rPr>
            <w:rStyle w:val="ac"/>
          </w:rPr>
          <w:t>https://artigiani.moscow/</w:t>
        </w:r>
      </w:hyperlink>
      <w:r w:rsidRPr="00C23BDC">
        <w:t>. В настоящей Политике конфиденциальности будут отражены любые ее изменения. Политика конфиденциальности действует бессрочно до замены ее новой версией. Новая редакция Политики конфиденциальности вступает в силу с момента ее размещения по адресу в сети «Интернет», указанному настоящем пункте Политики, если иное не предусмотрено новой редакцией Политики. </w:t>
      </w:r>
    </w:p>
    <w:p w14:paraId="4E4AB77C" w14:textId="77777777" w:rsidR="00C23BDC" w:rsidRPr="00C23BDC" w:rsidRDefault="00C23BDC" w:rsidP="00445382">
      <w:pPr>
        <w:tabs>
          <w:tab w:val="left" w:pos="1843"/>
        </w:tabs>
        <w:jc w:val="both"/>
      </w:pPr>
      <w:r w:rsidRPr="00C23BDC">
        <w:t>13.3. В случае, если Оператором в настоящую Политику были внесены изменения, с которыми Пользователь не согласен, Пользователь должен прекратить использование сайта </w:t>
      </w:r>
      <w:hyperlink r:id="rId28" w:history="1">
        <w:r w:rsidR="00445382" w:rsidRPr="00F65A9C">
          <w:rPr>
            <w:rStyle w:val="ac"/>
          </w:rPr>
          <w:t>https://artigiani.moscow/</w:t>
        </w:r>
      </w:hyperlink>
      <w:r w:rsidR="00445382">
        <w:t>.</w:t>
      </w:r>
    </w:p>
    <w:p w14:paraId="236DE0E6" w14:textId="77777777" w:rsidR="003E1EA4" w:rsidRDefault="003E1EA4" w:rsidP="00C23BDC">
      <w:pPr>
        <w:tabs>
          <w:tab w:val="left" w:pos="1843"/>
        </w:tabs>
      </w:pPr>
    </w:p>
    <w:sectPr w:rsidR="003E1E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(Основной текст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A26C73"/>
    <w:multiLevelType w:val="multilevel"/>
    <w:tmpl w:val="9B629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6488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BDC"/>
    <w:rsid w:val="000B58A3"/>
    <w:rsid w:val="000B6FAA"/>
    <w:rsid w:val="000C701F"/>
    <w:rsid w:val="002E1BF5"/>
    <w:rsid w:val="003B0B50"/>
    <w:rsid w:val="003E1EA4"/>
    <w:rsid w:val="00445382"/>
    <w:rsid w:val="00500E28"/>
    <w:rsid w:val="00542878"/>
    <w:rsid w:val="00A31A12"/>
    <w:rsid w:val="00A91C9B"/>
    <w:rsid w:val="00C23BDC"/>
    <w:rsid w:val="00C809CA"/>
    <w:rsid w:val="00DA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5A1BF"/>
  <w15:chartTrackingRefBased/>
  <w15:docId w15:val="{F97E9E93-FEFC-3542-BAAE-01810D412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T Astra Serif" w:eastAsiaTheme="minorHAnsi" w:hAnsi="PT Astra Serif" w:cs="Times New Roman (Основной текст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3B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3B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3BD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3BD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3BD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3BD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3BD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3BD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3BD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3B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23B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23BD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23BD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23BD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23BD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23BD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23BD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23BDC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23B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23B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3BD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23BD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23B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23BD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23BD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23BD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23B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23BD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23BDC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23BDC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23BDC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C23BDC"/>
    <w:rPr>
      <w:color w:val="954F72" w:themeColor="followedHyperlink"/>
      <w:u w:val="single"/>
    </w:rPr>
  </w:style>
  <w:style w:type="paragraph" w:styleId="af">
    <w:name w:val="Normal (Web)"/>
    <w:basedOn w:val="a"/>
    <w:uiPriority w:val="99"/>
    <w:semiHidden/>
    <w:unhideWhenUsed/>
    <w:rsid w:val="00500E28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6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09301">
          <w:marLeft w:val="0"/>
          <w:marRight w:val="0"/>
          <w:marTop w:val="9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5755">
          <w:marLeft w:val="0"/>
          <w:marRight w:val="0"/>
          <w:marTop w:val="9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1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09427">
          <w:marLeft w:val="0"/>
          <w:marRight w:val="0"/>
          <w:marTop w:val="9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tigiani.moscow/" TargetMode="External"/><Relationship Id="rId13" Type="http://schemas.openxmlformats.org/officeDocument/2006/relationships/hyperlink" Target="https://artigiani.moscow/" TargetMode="External"/><Relationship Id="rId18" Type="http://schemas.openxmlformats.org/officeDocument/2006/relationships/hyperlink" Target="https://artigiani.moscow/" TargetMode="External"/><Relationship Id="rId26" Type="http://schemas.openxmlformats.org/officeDocument/2006/relationships/hyperlink" Target="https://artigiani.moscow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rtigiani.moscow/" TargetMode="External"/><Relationship Id="rId7" Type="http://schemas.openxmlformats.org/officeDocument/2006/relationships/hyperlink" Target="https://artigiani.moscow/" TargetMode="External"/><Relationship Id="rId12" Type="http://schemas.openxmlformats.org/officeDocument/2006/relationships/hyperlink" Target="https://artigiani.moscow/" TargetMode="External"/><Relationship Id="rId17" Type="http://schemas.openxmlformats.org/officeDocument/2006/relationships/hyperlink" Target="https://artigiani.moscow/" TargetMode="External"/><Relationship Id="rId25" Type="http://schemas.openxmlformats.org/officeDocument/2006/relationships/hyperlink" Target="https://artigiani.moscow/" TargetMode="External"/><Relationship Id="rId2" Type="http://schemas.openxmlformats.org/officeDocument/2006/relationships/styles" Target="styles.xml"/><Relationship Id="rId16" Type="http://schemas.openxmlformats.org/officeDocument/2006/relationships/hyperlink" Target="https://artigiani.moscow/" TargetMode="External"/><Relationship Id="rId20" Type="http://schemas.openxmlformats.org/officeDocument/2006/relationships/hyperlink" Target="https://artigiani.moscow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artigiani.moscow/" TargetMode="External"/><Relationship Id="rId11" Type="http://schemas.openxmlformats.org/officeDocument/2006/relationships/hyperlink" Target="https://artigiani.moscow/" TargetMode="External"/><Relationship Id="rId24" Type="http://schemas.openxmlformats.org/officeDocument/2006/relationships/hyperlink" Target="https://artigiani.moscow/" TargetMode="External"/><Relationship Id="rId5" Type="http://schemas.openxmlformats.org/officeDocument/2006/relationships/hyperlink" Target="https://artigiani.moscow/" TargetMode="External"/><Relationship Id="rId15" Type="http://schemas.openxmlformats.org/officeDocument/2006/relationships/hyperlink" Target="https://artigiani.moscow/" TargetMode="External"/><Relationship Id="rId23" Type="http://schemas.openxmlformats.org/officeDocument/2006/relationships/hyperlink" Target="https://artigiani.moscow/" TargetMode="External"/><Relationship Id="rId28" Type="http://schemas.openxmlformats.org/officeDocument/2006/relationships/hyperlink" Target="https://artigiani.moscow/" TargetMode="External"/><Relationship Id="rId10" Type="http://schemas.openxmlformats.org/officeDocument/2006/relationships/hyperlink" Target="https://artigiani.moscow/" TargetMode="External"/><Relationship Id="rId19" Type="http://schemas.openxmlformats.org/officeDocument/2006/relationships/hyperlink" Target="https://artigiani.moscow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rtigiani.moscow/" TargetMode="External"/><Relationship Id="rId14" Type="http://schemas.openxmlformats.org/officeDocument/2006/relationships/hyperlink" Target="https://artigiani.moscow/" TargetMode="External"/><Relationship Id="rId22" Type="http://schemas.openxmlformats.org/officeDocument/2006/relationships/hyperlink" Target="https://artigiani.moscow/" TargetMode="External"/><Relationship Id="rId27" Type="http://schemas.openxmlformats.org/officeDocument/2006/relationships/hyperlink" Target="https://artigiani.moscow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5003</Words>
  <Characters>28523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NT</cp:lastModifiedBy>
  <cp:revision>6</cp:revision>
  <dcterms:created xsi:type="dcterms:W3CDTF">2025-05-24T18:36:00Z</dcterms:created>
  <dcterms:modified xsi:type="dcterms:W3CDTF">2026-03-02T15:48:00Z</dcterms:modified>
</cp:coreProperties>
</file>